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99A0E" w14:textId="291B1B7A" w:rsidR="006B2220" w:rsidRPr="007944FD" w:rsidRDefault="00B63D5D" w:rsidP="007944FD">
      <w:pPr>
        <w:spacing w:line="360" w:lineRule="auto"/>
        <w:jc w:val="center"/>
        <w:rPr>
          <w:rFonts w:hint="eastAsia"/>
          <w:b/>
          <w:bCs/>
          <w:sz w:val="32"/>
          <w:szCs w:val="32"/>
        </w:rPr>
      </w:pPr>
      <w:r w:rsidRPr="00B63D5D">
        <w:rPr>
          <w:rFonts w:hint="eastAsia"/>
          <w:b/>
          <w:bCs/>
          <w:sz w:val="32"/>
          <w:szCs w:val="32"/>
        </w:rPr>
        <w:t>基于</w:t>
      </w:r>
      <w:proofErr w:type="spellStart"/>
      <w:r w:rsidRPr="00B63D5D">
        <w:rPr>
          <w:rFonts w:hint="eastAsia"/>
          <w:b/>
          <w:bCs/>
          <w:sz w:val="32"/>
          <w:szCs w:val="32"/>
        </w:rPr>
        <w:t>LangChain</w:t>
      </w:r>
      <w:proofErr w:type="spellEnd"/>
      <w:r w:rsidRPr="00B63D5D">
        <w:rPr>
          <w:rFonts w:hint="eastAsia"/>
          <w:b/>
          <w:bCs/>
          <w:sz w:val="32"/>
          <w:szCs w:val="32"/>
        </w:rPr>
        <w:t>的温控自动化系统</w:t>
      </w:r>
      <w:r w:rsidR="00000000">
        <w:rPr>
          <w:rFonts w:hint="eastAsia"/>
          <w:b/>
          <w:bCs/>
          <w:sz w:val="32"/>
          <w:szCs w:val="32"/>
        </w:rPr>
        <w:t>概要设计</w:t>
      </w:r>
    </w:p>
    <w:p w14:paraId="1A0DE755" w14:textId="2F27DAC4" w:rsidR="006B2220" w:rsidRDefault="007944FD" w:rsidP="007944FD">
      <w:pPr>
        <w:pStyle w:val="3"/>
        <w:numPr>
          <w:ilvl w:val="0"/>
          <w:numId w:val="0"/>
        </w:numPr>
        <w:spacing w:line="360" w:lineRule="auto"/>
      </w:pPr>
      <w:bookmarkStart w:id="0" w:name="_Toc151591514"/>
      <w:r>
        <w:rPr>
          <w:rFonts w:hint="eastAsia"/>
        </w:rPr>
        <w:t>（一）</w:t>
      </w:r>
      <w:r w:rsidR="00B63D5D">
        <w:rPr>
          <w:rFonts w:hint="eastAsia"/>
        </w:rPr>
        <w:t>系统架构</w:t>
      </w:r>
      <w:bookmarkEnd w:id="0"/>
    </w:p>
    <w:p w14:paraId="22706001" w14:textId="77777777" w:rsidR="006B2220" w:rsidRDefault="00000000">
      <w:pPr>
        <w:numPr>
          <w:ilvl w:val="0"/>
          <w:numId w:val="5"/>
        </w:numPr>
        <w:spacing w:line="360" w:lineRule="auto"/>
        <w:ind w:firstLine="420"/>
      </w:pPr>
      <w:r>
        <w:rPr>
          <w:rFonts w:hint="eastAsia"/>
        </w:rPr>
        <w:t>系统架构描述</w:t>
      </w:r>
    </w:p>
    <w:p w14:paraId="4C1FBBB6" w14:textId="77777777" w:rsidR="006B2220" w:rsidRDefault="00000000">
      <w:pPr>
        <w:spacing w:line="360" w:lineRule="auto"/>
        <w:ind w:firstLine="420"/>
      </w:pPr>
      <w:r>
        <w:rPr>
          <w:rFonts w:hint="eastAsia"/>
        </w:rPr>
        <w:t>整个项目涉及到终端、网关、</w:t>
      </w:r>
      <w:proofErr w:type="gramStart"/>
      <w:r>
        <w:rPr>
          <w:rFonts w:hint="eastAsia"/>
        </w:rPr>
        <w:t>绿碳服务器</w:t>
      </w:r>
      <w:proofErr w:type="gramEnd"/>
      <w:r>
        <w:rPr>
          <w:rFonts w:hint="eastAsia"/>
        </w:rPr>
        <w:t>、</w:t>
      </w:r>
      <w:r>
        <w:rPr>
          <w:rFonts w:hint="eastAsia"/>
        </w:rPr>
        <w:t>PID</w:t>
      </w:r>
      <w:r>
        <w:rPr>
          <w:rFonts w:hint="eastAsia"/>
        </w:rPr>
        <w:t>算法服务器、</w:t>
      </w:r>
      <w:r>
        <w:rPr>
          <w:rFonts w:hint="eastAsia"/>
        </w:rPr>
        <w:t>APP</w:t>
      </w:r>
      <w:r>
        <w:rPr>
          <w:rFonts w:hint="eastAsia"/>
        </w:rPr>
        <w:t>和</w:t>
      </w:r>
      <w:r>
        <w:rPr>
          <w:rFonts w:hint="eastAsia"/>
        </w:rPr>
        <w:t>WEB</w:t>
      </w:r>
      <w:r>
        <w:rPr>
          <w:rFonts w:hint="eastAsia"/>
        </w:rPr>
        <w:t>客户端等，为了更好地实现端到端的监控、控制和数据信息反馈，我们搭建了如下图</w:t>
      </w:r>
      <w:r>
        <w:rPr>
          <w:rFonts w:hint="eastAsia"/>
        </w:rPr>
        <w:t>1</w:t>
      </w:r>
      <w:r>
        <w:rPr>
          <w:rFonts w:hint="eastAsia"/>
        </w:rPr>
        <w:t>所示的系统架构：</w:t>
      </w:r>
    </w:p>
    <w:p w14:paraId="78711B8B" w14:textId="77777777" w:rsidR="006B2220" w:rsidRDefault="00000000">
      <w:pPr>
        <w:spacing w:line="360" w:lineRule="auto"/>
        <w:jc w:val="center"/>
      </w:pPr>
      <w:r>
        <w:rPr>
          <w:rFonts w:hint="eastAsia"/>
        </w:rPr>
        <w:object w:dxaOrig="8303" w:dyaOrig="7537" w14:anchorId="6CFAAF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15pt;height:376.9pt" o:ole="">
            <v:imagedata r:id="rId8" o:title=""/>
            <o:lock v:ext="edit" aspectratio="f"/>
          </v:shape>
          <o:OLEObject Type="Embed" ProgID="Visio.Drawing.15" ShapeID="_x0000_i1025" DrawAspect="Content" ObjectID="_1762215944" r:id="rId9"/>
        </w:object>
      </w:r>
    </w:p>
    <w:p w14:paraId="263A88F3" w14:textId="77777777" w:rsidR="006B2220" w:rsidRDefault="00000000">
      <w:pPr>
        <w:spacing w:line="360" w:lineRule="auto"/>
        <w:jc w:val="center"/>
      </w:pPr>
      <w:r>
        <w:rPr>
          <w:rFonts w:hint="eastAsia"/>
        </w:rPr>
        <w:t>图</w:t>
      </w:r>
      <w:r>
        <w:rPr>
          <w:rFonts w:hint="eastAsia"/>
        </w:rPr>
        <w:t xml:space="preserve">1 </w:t>
      </w:r>
      <w:r>
        <w:rPr>
          <w:rFonts w:hint="eastAsia"/>
        </w:rPr>
        <w:t>系统架构图</w:t>
      </w:r>
    </w:p>
    <w:p w14:paraId="2EA4AA05" w14:textId="77777777" w:rsidR="006B2220" w:rsidRDefault="00000000">
      <w:pPr>
        <w:numPr>
          <w:ilvl w:val="0"/>
          <w:numId w:val="6"/>
        </w:numPr>
        <w:spacing w:line="360" w:lineRule="auto"/>
        <w:ind w:left="0" w:firstLine="420"/>
        <w:rPr>
          <w:rFonts w:ascii="新宋体" w:eastAsia="新宋体" w:hAnsi="新宋体" w:cs="新宋体"/>
          <w:color w:val="000000"/>
        </w:rPr>
      </w:pPr>
      <w:r>
        <w:rPr>
          <w:rFonts w:ascii="新宋体" w:eastAsia="新宋体" w:hAnsi="新宋体" w:cs="新宋体" w:hint="eastAsia"/>
          <w:color w:val="000000"/>
          <w:kern w:val="0"/>
          <w:lang w:bidi="ar"/>
        </w:rPr>
        <w:t>从图1中可知，整个系统</w:t>
      </w:r>
      <w:proofErr w:type="gramStart"/>
      <w:r>
        <w:rPr>
          <w:rFonts w:ascii="新宋体" w:eastAsia="新宋体" w:hAnsi="新宋体" w:cs="新宋体" w:hint="eastAsia"/>
          <w:color w:val="000000"/>
          <w:kern w:val="0"/>
          <w:lang w:bidi="ar"/>
        </w:rPr>
        <w:t>包括</w:t>
      </w:r>
      <w:r>
        <w:rPr>
          <w:rFonts w:hint="eastAsia"/>
        </w:rPr>
        <w:t>绿碳服务器</w:t>
      </w:r>
      <w:proofErr w:type="gramEnd"/>
      <w:r>
        <w:rPr>
          <w:rFonts w:hint="eastAsia"/>
        </w:rPr>
        <w:t>、</w:t>
      </w:r>
      <w:r>
        <w:rPr>
          <w:rFonts w:hint="eastAsia"/>
        </w:rPr>
        <w:t>PID</w:t>
      </w:r>
      <w:r>
        <w:rPr>
          <w:rFonts w:hint="eastAsia"/>
        </w:rPr>
        <w:t>算法服务器</w:t>
      </w:r>
      <w:r>
        <w:rPr>
          <w:rFonts w:ascii="新宋体" w:eastAsia="新宋体" w:hAnsi="新宋体" w:cs="新宋体" w:hint="eastAsia"/>
          <w:color w:val="000000"/>
          <w:kern w:val="0"/>
          <w:lang w:bidi="ar"/>
        </w:rPr>
        <w:t>、WEB客户端、手机APP、网关和终端</w:t>
      </w:r>
      <w:r>
        <w:rPr>
          <w:rFonts w:ascii="新宋体" w:eastAsia="新宋体" w:hAnsi="新宋体" w:cs="新宋体" w:hint="eastAsia"/>
          <w:color w:val="000000"/>
        </w:rPr>
        <w:t>。</w:t>
      </w:r>
    </w:p>
    <w:p w14:paraId="7E1B5030" w14:textId="77777777" w:rsidR="006B2220" w:rsidRDefault="00000000">
      <w:pPr>
        <w:numPr>
          <w:ilvl w:val="0"/>
          <w:numId w:val="6"/>
        </w:numPr>
        <w:spacing w:line="360" w:lineRule="auto"/>
        <w:ind w:left="0" w:firstLine="420"/>
        <w:rPr>
          <w:rFonts w:ascii="新宋体" w:eastAsia="新宋体" w:hAnsi="新宋体" w:cs="新宋体"/>
          <w:color w:val="000000"/>
          <w:kern w:val="0"/>
          <w:lang w:bidi="ar"/>
        </w:rPr>
      </w:pPr>
      <w:proofErr w:type="gramStart"/>
      <w:r>
        <w:rPr>
          <w:rFonts w:hint="eastAsia"/>
        </w:rPr>
        <w:t>绿碳</w:t>
      </w:r>
      <w:r>
        <w:rPr>
          <w:rFonts w:ascii="新宋体" w:eastAsia="新宋体" w:hAnsi="新宋体" w:cs="新宋体" w:hint="eastAsia"/>
          <w:color w:val="000000"/>
          <w:kern w:val="0"/>
          <w:lang w:bidi="ar"/>
        </w:rPr>
        <w:t>服务器</w:t>
      </w:r>
      <w:proofErr w:type="gramEnd"/>
      <w:r>
        <w:rPr>
          <w:rFonts w:ascii="新宋体" w:eastAsia="新宋体" w:hAnsi="新宋体" w:cs="新宋体" w:hint="eastAsia"/>
          <w:color w:val="000000"/>
          <w:kern w:val="0"/>
          <w:lang w:bidi="ar"/>
        </w:rPr>
        <w:t>是整个系统的控制中枢。与WEB客户端及手机APP之间可以实现相互的数据交换，同时响应WEB客户端及手机APP的控制请求，并将对应的</w:t>
      </w:r>
      <w:r>
        <w:rPr>
          <w:rFonts w:ascii="新宋体" w:eastAsia="新宋体" w:hAnsi="新宋体" w:cs="新宋体" w:hint="eastAsia"/>
          <w:color w:val="000000"/>
          <w:kern w:val="0"/>
          <w:lang w:bidi="ar"/>
        </w:rPr>
        <w:lastRenderedPageBreak/>
        <w:t>终端及网关的状态实时反馈到响应WEB客户端及手机APP。与网关通过MQTT协议进行通讯，可以实现对网关的重启、链接等控制及响应。同时通过网关可以对终端状态进行监控、控制和状态同步等。为了更好地服务于客户，服务器支持云端部署和本地部署。</w:t>
      </w:r>
    </w:p>
    <w:p w14:paraId="78E0417D" w14:textId="77777777" w:rsidR="006B2220" w:rsidRDefault="00000000">
      <w:pPr>
        <w:numPr>
          <w:ilvl w:val="0"/>
          <w:numId w:val="6"/>
        </w:numPr>
        <w:spacing w:line="360" w:lineRule="auto"/>
        <w:ind w:left="0" w:firstLine="420"/>
      </w:pPr>
      <w:r>
        <w:rPr>
          <w:rFonts w:hint="eastAsia"/>
        </w:rPr>
        <w:t>PID</w:t>
      </w:r>
      <w:r>
        <w:rPr>
          <w:rFonts w:hint="eastAsia"/>
        </w:rPr>
        <w:t>算法服务器是专门用于本次温度</w:t>
      </w:r>
      <w:r>
        <w:rPr>
          <w:rFonts w:hint="eastAsia"/>
        </w:rPr>
        <w:t>PID</w:t>
      </w:r>
      <w:r>
        <w:rPr>
          <w:rFonts w:hint="eastAsia"/>
        </w:rPr>
        <w:t>调节的服务器，包含输入温度、输出温度、</w:t>
      </w:r>
      <w:r>
        <w:rPr>
          <w:rFonts w:hint="eastAsia"/>
        </w:rPr>
        <w:t>KP</w:t>
      </w:r>
      <w:r>
        <w:rPr>
          <w:rFonts w:hint="eastAsia"/>
        </w:rPr>
        <w:t>、</w:t>
      </w:r>
      <w:r>
        <w:rPr>
          <w:rFonts w:hint="eastAsia"/>
        </w:rPr>
        <w:t>KI</w:t>
      </w:r>
      <w:r>
        <w:rPr>
          <w:rFonts w:hint="eastAsia"/>
        </w:rPr>
        <w:t>、</w:t>
      </w:r>
      <w:r>
        <w:rPr>
          <w:rFonts w:hint="eastAsia"/>
        </w:rPr>
        <w:t>KD</w:t>
      </w:r>
      <w:r>
        <w:rPr>
          <w:rFonts w:hint="eastAsia"/>
        </w:rPr>
        <w:t>几个参数。</w:t>
      </w:r>
    </w:p>
    <w:p w14:paraId="4E3D4295" w14:textId="77777777" w:rsidR="006B2220" w:rsidRDefault="00000000">
      <w:pPr>
        <w:numPr>
          <w:ilvl w:val="0"/>
          <w:numId w:val="6"/>
        </w:numPr>
        <w:spacing w:line="360" w:lineRule="auto"/>
        <w:ind w:left="0" w:firstLine="420"/>
        <w:rPr>
          <w:rFonts w:ascii="新宋体" w:eastAsia="新宋体" w:hAnsi="新宋体" w:cs="新宋体"/>
          <w:color w:val="000000"/>
          <w:kern w:val="0"/>
          <w:lang w:bidi="ar"/>
        </w:rPr>
      </w:pPr>
      <w:r>
        <w:rPr>
          <w:rFonts w:ascii="新宋体" w:eastAsia="新宋体" w:hAnsi="新宋体" w:cs="新宋体" w:hint="eastAsia"/>
          <w:color w:val="000000"/>
          <w:kern w:val="0"/>
          <w:lang w:bidi="ar"/>
        </w:rPr>
        <w:t>手机APP主要包括施工端APP和用户端APP，施工端APP用来在安装和调试时使用，拥有最高权限；用户端APP拥有普通权限。施工和用户端隔离，能够很好地保证设备的管理安全问题。</w:t>
      </w:r>
    </w:p>
    <w:p w14:paraId="1F3036CE" w14:textId="77777777" w:rsidR="006B2220" w:rsidRDefault="00000000">
      <w:pPr>
        <w:numPr>
          <w:ilvl w:val="0"/>
          <w:numId w:val="6"/>
        </w:numPr>
        <w:spacing w:line="360" w:lineRule="auto"/>
        <w:ind w:left="0" w:firstLine="420"/>
        <w:rPr>
          <w:rFonts w:ascii="新宋体" w:eastAsia="新宋体" w:hAnsi="新宋体" w:cs="新宋体"/>
          <w:color w:val="000000"/>
          <w:kern w:val="0"/>
          <w:lang w:bidi="ar"/>
        </w:rPr>
      </w:pPr>
      <w:r>
        <w:rPr>
          <w:rFonts w:ascii="新宋体" w:eastAsia="新宋体" w:hAnsi="新宋体" w:cs="新宋体" w:hint="eastAsia"/>
          <w:color w:val="000000"/>
          <w:kern w:val="0"/>
          <w:lang w:bidi="ar"/>
        </w:rPr>
        <w:t>网关能够支持单信道，能够满足室内和室外的不同应用场景需求，本次开发的网关可以实现端到端响应时间小于等于30毫秒，从而满足系统实时响应的要求。</w:t>
      </w:r>
    </w:p>
    <w:p w14:paraId="17B34D29" w14:textId="77777777" w:rsidR="006B2220" w:rsidRDefault="00000000">
      <w:pPr>
        <w:numPr>
          <w:ilvl w:val="0"/>
          <w:numId w:val="6"/>
        </w:numPr>
        <w:spacing w:line="360" w:lineRule="auto"/>
        <w:ind w:left="0" w:firstLine="420"/>
        <w:rPr>
          <w:rFonts w:ascii="新宋体" w:eastAsia="新宋体" w:hAnsi="新宋体" w:cs="新宋体"/>
          <w:color w:val="000000"/>
          <w:kern w:val="0"/>
          <w:lang w:bidi="ar"/>
        </w:rPr>
      </w:pPr>
      <w:r>
        <w:rPr>
          <w:rFonts w:ascii="新宋体" w:eastAsia="新宋体" w:hAnsi="新宋体" w:cs="新宋体" w:hint="eastAsia"/>
          <w:color w:val="000000"/>
          <w:kern w:val="0"/>
          <w:lang w:bidi="ar"/>
        </w:rPr>
        <w:t>终端是本系统中必不可少的产品。与网关通讯采用LoRa通讯技术，通讯协议采用标准协议LoRa通讯，以保证通讯过程的稳定性。LoRa可远距离传输，使得一个网关可以覆盖整个项目中所有设备，不需要增加中继。从而将</w:t>
      </w:r>
      <w:proofErr w:type="gramStart"/>
      <w:r>
        <w:rPr>
          <w:rFonts w:ascii="新宋体" w:eastAsia="新宋体" w:hAnsi="新宋体" w:cs="新宋体" w:hint="eastAsia"/>
          <w:color w:val="000000"/>
          <w:kern w:val="0"/>
          <w:lang w:bidi="ar"/>
        </w:rPr>
        <w:t>星型组</w:t>
      </w:r>
      <w:proofErr w:type="gramEnd"/>
      <w:r>
        <w:rPr>
          <w:rFonts w:ascii="新宋体" w:eastAsia="新宋体" w:hAnsi="新宋体" w:cs="新宋体" w:hint="eastAsia"/>
          <w:color w:val="000000"/>
          <w:kern w:val="0"/>
          <w:lang w:bidi="ar"/>
        </w:rPr>
        <w:t>网得以应用到本系统中。</w:t>
      </w:r>
    </w:p>
    <w:p w14:paraId="2FC5CB98" w14:textId="77777777" w:rsidR="006B2220" w:rsidRDefault="00000000">
      <w:pPr>
        <w:numPr>
          <w:ilvl w:val="0"/>
          <w:numId w:val="6"/>
        </w:numPr>
        <w:spacing w:line="360" w:lineRule="auto"/>
        <w:ind w:left="0" w:firstLine="420"/>
      </w:pPr>
      <w:r>
        <w:rPr>
          <w:rFonts w:ascii="新宋体" w:eastAsia="新宋体" w:hAnsi="新宋体" w:cs="新宋体" w:hint="eastAsia"/>
          <w:color w:val="000000"/>
          <w:kern w:val="0"/>
          <w:lang w:bidi="ar"/>
        </w:rPr>
        <w:t>网关与服务器采用了基于Ethernet 或 5G 的MQTT 通讯。</w:t>
      </w:r>
    </w:p>
    <w:p w14:paraId="52204B3A" w14:textId="77777777" w:rsidR="006B2220" w:rsidRDefault="00000000">
      <w:pPr>
        <w:numPr>
          <w:ilvl w:val="0"/>
          <w:numId w:val="5"/>
        </w:numPr>
        <w:spacing w:line="360" w:lineRule="auto"/>
        <w:ind w:firstLine="420"/>
      </w:pPr>
      <w:r>
        <w:rPr>
          <w:rFonts w:hint="eastAsia"/>
        </w:rPr>
        <w:t>系统流程图：</w:t>
      </w:r>
    </w:p>
    <w:p w14:paraId="3BF2D513" w14:textId="77777777" w:rsidR="006B2220" w:rsidRDefault="00000000">
      <w:pPr>
        <w:pStyle w:val="a0"/>
        <w:numPr>
          <w:ilvl w:val="0"/>
          <w:numId w:val="7"/>
        </w:numPr>
        <w:ind w:firstLineChars="0"/>
      </w:pPr>
      <w:r>
        <w:rPr>
          <w:rFonts w:ascii="新宋体" w:eastAsia="新宋体" w:hAnsi="新宋体" w:cs="新宋体" w:hint="eastAsia"/>
          <w:bCs w:val="0"/>
          <w:color w:val="000000"/>
          <w:kern w:val="0"/>
          <w:lang w:bidi="ar"/>
        </w:rPr>
        <w:t>温度阈值设定流程图如下图2所示</w:t>
      </w:r>
      <w:r>
        <w:rPr>
          <w:rFonts w:hint="eastAsia"/>
        </w:rPr>
        <w:t>：</w:t>
      </w:r>
    </w:p>
    <w:p w14:paraId="6DE50E0B" w14:textId="77777777" w:rsidR="006B2220" w:rsidRDefault="00000000">
      <w:pPr>
        <w:pStyle w:val="a0"/>
        <w:ind w:firstLineChars="0" w:firstLine="0"/>
        <w:jc w:val="center"/>
      </w:pPr>
      <w:r>
        <w:rPr>
          <w:rFonts w:hint="eastAsia"/>
        </w:rPr>
        <w:object w:dxaOrig="8303" w:dyaOrig="3254" w14:anchorId="6825BD79">
          <v:shape id="_x0000_i1026" type="#_x0000_t75" style="width:415.15pt;height:162.75pt" o:ole="">
            <v:imagedata r:id="rId10" o:title=""/>
            <o:lock v:ext="edit" aspectratio="f"/>
          </v:shape>
          <o:OLEObject Type="Embed" ProgID="Visio.Drawing.15" ShapeID="_x0000_i1026" DrawAspect="Content" ObjectID="_1762215945" r:id="rId11"/>
        </w:object>
      </w:r>
    </w:p>
    <w:p w14:paraId="0758BB87" w14:textId="77777777" w:rsidR="006B2220" w:rsidRDefault="00000000">
      <w:pPr>
        <w:pStyle w:val="a0"/>
        <w:ind w:firstLineChars="0" w:firstLine="0"/>
        <w:jc w:val="center"/>
      </w:pPr>
      <w:r>
        <w:rPr>
          <w:rFonts w:hint="eastAsia"/>
        </w:rPr>
        <w:t xml:space="preserve">图2 </w:t>
      </w:r>
      <w:r>
        <w:rPr>
          <w:rFonts w:ascii="新宋体" w:eastAsia="新宋体" w:hAnsi="新宋体" w:cs="新宋体" w:hint="eastAsia"/>
          <w:bCs w:val="0"/>
          <w:color w:val="000000"/>
          <w:kern w:val="0"/>
          <w:lang w:bidi="ar"/>
        </w:rPr>
        <w:t>温度阈值设定流程图</w:t>
      </w:r>
    </w:p>
    <w:p w14:paraId="721EE383" w14:textId="77777777" w:rsidR="006B2220" w:rsidRDefault="00000000">
      <w:pPr>
        <w:pStyle w:val="a0"/>
        <w:ind w:firstLineChars="0" w:firstLine="420"/>
        <w:rPr>
          <w:rFonts w:ascii="新宋体" w:eastAsia="新宋体" w:hAnsi="新宋体" w:cs="新宋体"/>
          <w:bCs w:val="0"/>
          <w:color w:val="000000"/>
          <w:kern w:val="0"/>
          <w:lang w:bidi="ar"/>
        </w:rPr>
      </w:pPr>
      <w:r>
        <w:rPr>
          <w:rFonts w:ascii="新宋体" w:eastAsia="新宋体" w:hAnsi="新宋体" w:cs="新宋体" w:hint="eastAsia"/>
          <w:bCs w:val="0"/>
          <w:color w:val="000000"/>
          <w:kern w:val="0"/>
          <w:lang w:bidi="ar"/>
        </w:rPr>
        <w:t>由上图可知，系统可以通过手机APP或者WEB客户端对温度的阈值进行设定。当通过手机APP或者WEB客户端对温度的阈值进行设定时，会生成对应的命令下</w:t>
      </w:r>
      <w:r>
        <w:rPr>
          <w:rFonts w:ascii="新宋体" w:eastAsia="新宋体" w:hAnsi="新宋体" w:cs="新宋体" w:hint="eastAsia"/>
          <w:bCs w:val="0"/>
          <w:color w:val="000000"/>
          <w:kern w:val="0"/>
          <w:lang w:bidi="ar"/>
        </w:rPr>
        <w:lastRenderedPageBreak/>
        <w:t>发至服务器。服务器接收到该命令后，会对该命令进行合法性判断。如果合法则修改MYSQL数据库中的温度阈值。同时将设定成功状态反馈到手机APP或者WEB客户端，手机APP或者WEB客户端进行同步显示设定成功。</w:t>
      </w:r>
    </w:p>
    <w:p w14:paraId="260AFEA5" w14:textId="77777777" w:rsidR="006B2220" w:rsidRDefault="00000000">
      <w:pPr>
        <w:pStyle w:val="a0"/>
        <w:numPr>
          <w:ilvl w:val="0"/>
          <w:numId w:val="7"/>
        </w:numPr>
        <w:ind w:firstLineChars="0"/>
        <w:rPr>
          <w:rFonts w:ascii="新宋体" w:eastAsia="新宋体" w:hAnsi="新宋体" w:cs="新宋体"/>
          <w:bCs w:val="0"/>
          <w:color w:val="000000"/>
          <w:kern w:val="0"/>
          <w:lang w:bidi="ar"/>
        </w:rPr>
      </w:pPr>
      <w:r>
        <w:rPr>
          <w:rFonts w:ascii="新宋体" w:eastAsia="新宋体" w:hAnsi="新宋体" w:cs="新宋体" w:hint="eastAsia"/>
          <w:bCs w:val="0"/>
          <w:color w:val="000000"/>
          <w:kern w:val="0"/>
          <w:lang w:bidi="ar"/>
        </w:rPr>
        <w:t>网关与终端之间的交互流程如下图3所示：</w:t>
      </w:r>
    </w:p>
    <w:p w14:paraId="0ED7C2B5" w14:textId="77777777" w:rsidR="006B2220" w:rsidRDefault="00000000">
      <w:pPr>
        <w:pStyle w:val="a0"/>
        <w:ind w:firstLineChars="0" w:firstLine="0"/>
        <w:jc w:val="center"/>
        <w:rPr>
          <w:rFonts w:ascii="新宋体" w:eastAsia="新宋体" w:hAnsi="新宋体" w:cs="新宋体"/>
          <w:bCs w:val="0"/>
          <w:color w:val="000000"/>
          <w:kern w:val="0"/>
          <w:lang w:bidi="ar"/>
        </w:rPr>
      </w:pPr>
      <w:r>
        <w:rPr>
          <w:rFonts w:ascii="新宋体" w:eastAsia="新宋体" w:hAnsi="新宋体" w:cs="新宋体"/>
          <w:bCs w:val="0"/>
          <w:color w:val="000000"/>
          <w:kern w:val="0"/>
          <w:lang w:bidi="ar"/>
        </w:rPr>
        <w:object w:dxaOrig="8303" w:dyaOrig="5592" w14:anchorId="0AE2CA90">
          <v:shape id="_x0000_i1027" type="#_x0000_t75" style="width:415.15pt;height:279.75pt" o:ole="">
            <v:imagedata r:id="rId12" o:title=""/>
            <o:lock v:ext="edit" aspectratio="f"/>
          </v:shape>
          <o:OLEObject Type="Embed" ProgID="Visio.Drawing.15" ShapeID="_x0000_i1027" DrawAspect="Content" ObjectID="_1762215946" r:id="rId13"/>
        </w:object>
      </w:r>
    </w:p>
    <w:p w14:paraId="0655472A" w14:textId="77777777" w:rsidR="006B2220" w:rsidRDefault="00000000">
      <w:pPr>
        <w:pStyle w:val="a0"/>
        <w:ind w:firstLineChars="0" w:firstLine="0"/>
        <w:jc w:val="center"/>
        <w:rPr>
          <w:rFonts w:ascii="新宋体" w:eastAsia="新宋体" w:hAnsi="新宋体" w:cs="新宋体"/>
          <w:bCs w:val="0"/>
          <w:color w:val="000000"/>
          <w:kern w:val="0"/>
          <w:lang w:bidi="ar"/>
        </w:rPr>
      </w:pPr>
      <w:r>
        <w:rPr>
          <w:rFonts w:ascii="新宋体" w:eastAsia="新宋体" w:hAnsi="新宋体" w:cs="新宋体" w:hint="eastAsia"/>
          <w:bCs w:val="0"/>
          <w:color w:val="000000"/>
          <w:kern w:val="0"/>
          <w:lang w:bidi="ar"/>
        </w:rPr>
        <w:t>图3 网关与终端之间的交互流程图</w:t>
      </w:r>
    </w:p>
    <w:p w14:paraId="1097CC96" w14:textId="77777777" w:rsidR="006B2220" w:rsidRDefault="00000000">
      <w:pPr>
        <w:pStyle w:val="a0"/>
        <w:ind w:firstLineChars="0" w:firstLine="420"/>
        <w:jc w:val="both"/>
        <w:rPr>
          <w:rFonts w:ascii="新宋体" w:eastAsia="新宋体" w:hAnsi="新宋体" w:cs="新宋体"/>
          <w:bCs w:val="0"/>
          <w:color w:val="000000"/>
          <w:kern w:val="0"/>
          <w:lang w:bidi="ar"/>
        </w:rPr>
      </w:pPr>
      <w:r>
        <w:rPr>
          <w:rFonts w:ascii="新宋体" w:eastAsia="新宋体" w:hAnsi="新宋体" w:cs="新宋体" w:hint="eastAsia"/>
          <w:bCs w:val="0"/>
          <w:color w:val="000000"/>
          <w:kern w:val="0"/>
          <w:lang w:bidi="ar"/>
        </w:rPr>
        <w:t>由上图可知，为了保证终端和网关之间的无线通信稳定性，做了对应的重发机制。同时采用了有效的ACK结束重发。图中仅展示了终端上报至网关的通讯重发及网关的ACK响应机制。系统中的从网关到终端的下行通讯也采用了相同的重发机制和ACK响应机制。</w:t>
      </w:r>
    </w:p>
    <w:p w14:paraId="2A903E0E" w14:textId="77777777" w:rsidR="006B2220" w:rsidRDefault="00000000">
      <w:pPr>
        <w:pStyle w:val="a0"/>
        <w:numPr>
          <w:ilvl w:val="0"/>
          <w:numId w:val="7"/>
        </w:numPr>
        <w:ind w:firstLineChars="0"/>
        <w:rPr>
          <w:rFonts w:ascii="新宋体" w:eastAsia="新宋体" w:hAnsi="新宋体" w:cs="新宋体"/>
          <w:bCs w:val="0"/>
          <w:color w:val="000000"/>
          <w:kern w:val="0"/>
          <w:lang w:bidi="ar"/>
        </w:rPr>
      </w:pPr>
      <w:r>
        <w:rPr>
          <w:rFonts w:ascii="新宋体" w:eastAsia="新宋体" w:hAnsi="新宋体" w:cs="新宋体" w:hint="eastAsia"/>
          <w:bCs w:val="0"/>
          <w:color w:val="000000"/>
          <w:kern w:val="0"/>
          <w:lang w:bidi="ar"/>
        </w:rPr>
        <w:t>手机APP或者WEB客户端查询当前室内温度流程图如下图4所示：</w:t>
      </w:r>
    </w:p>
    <w:p w14:paraId="7AA97553" w14:textId="77777777" w:rsidR="006B2220" w:rsidRDefault="00000000">
      <w:pPr>
        <w:pStyle w:val="a0"/>
        <w:ind w:firstLineChars="0" w:firstLine="0"/>
        <w:jc w:val="center"/>
        <w:rPr>
          <w:rFonts w:ascii="新宋体" w:eastAsia="新宋体" w:hAnsi="新宋体" w:cs="新宋体"/>
          <w:bCs w:val="0"/>
          <w:color w:val="000000"/>
          <w:kern w:val="0"/>
          <w:lang w:bidi="ar"/>
        </w:rPr>
      </w:pPr>
      <w:r>
        <w:rPr>
          <w:rFonts w:ascii="新宋体" w:eastAsia="新宋体" w:hAnsi="新宋体" w:cs="新宋体"/>
          <w:bCs w:val="0"/>
          <w:color w:val="000000"/>
          <w:kern w:val="0"/>
          <w:lang w:bidi="ar"/>
        </w:rPr>
        <w:object w:dxaOrig="8285" w:dyaOrig="10155" w14:anchorId="3981B69A">
          <v:shape id="_x0000_i1028" type="#_x0000_t75" style="width:414.4pt;height:507.75pt" o:ole="">
            <v:imagedata r:id="rId14" o:title=""/>
            <o:lock v:ext="edit" aspectratio="f"/>
          </v:shape>
          <o:OLEObject Type="Embed" ProgID="Visio.Drawing.15" ShapeID="_x0000_i1028" DrawAspect="Content" ObjectID="_1762215947" r:id="rId15"/>
        </w:object>
      </w:r>
    </w:p>
    <w:p w14:paraId="5206F3FA" w14:textId="77777777" w:rsidR="006B2220" w:rsidRDefault="00000000">
      <w:pPr>
        <w:pStyle w:val="a0"/>
        <w:ind w:firstLineChars="0" w:firstLine="0"/>
        <w:jc w:val="center"/>
        <w:rPr>
          <w:rFonts w:ascii="新宋体" w:eastAsia="新宋体" w:hAnsi="新宋体" w:cs="新宋体"/>
          <w:bCs w:val="0"/>
          <w:color w:val="000000"/>
          <w:kern w:val="0"/>
          <w:lang w:bidi="ar"/>
        </w:rPr>
      </w:pPr>
      <w:r>
        <w:rPr>
          <w:rFonts w:ascii="新宋体" w:eastAsia="新宋体" w:hAnsi="新宋体" w:cs="新宋体" w:hint="eastAsia"/>
          <w:bCs w:val="0"/>
          <w:color w:val="000000"/>
          <w:kern w:val="0"/>
          <w:lang w:bidi="ar"/>
        </w:rPr>
        <w:t>图4 手机APP或者WEB客户端查询当前室内温度流程图</w:t>
      </w:r>
    </w:p>
    <w:p w14:paraId="6FCA9D5A" w14:textId="06128D31" w:rsidR="006B2220" w:rsidRDefault="00000000">
      <w:pPr>
        <w:pStyle w:val="a0"/>
        <w:ind w:firstLineChars="0" w:firstLine="420"/>
        <w:rPr>
          <w:rFonts w:ascii="新宋体" w:eastAsia="新宋体" w:hAnsi="新宋体" w:cs="新宋体"/>
          <w:bCs w:val="0"/>
          <w:color w:val="000000"/>
          <w:kern w:val="0"/>
          <w:lang w:bidi="ar"/>
        </w:rPr>
      </w:pPr>
      <w:r>
        <w:rPr>
          <w:rFonts w:ascii="新宋体" w:eastAsia="新宋体" w:hAnsi="新宋体" w:cs="新宋体" w:hint="eastAsia"/>
          <w:bCs w:val="0"/>
          <w:color w:val="000000"/>
          <w:kern w:val="0"/>
          <w:lang w:bidi="ar"/>
        </w:rPr>
        <w:t>由上图可知，系统可以通过手机APP或者WEB客户端查询当前</w:t>
      </w:r>
      <w:r w:rsidR="00B63D5D">
        <w:rPr>
          <w:rFonts w:ascii="新宋体" w:eastAsia="新宋体" w:hAnsi="新宋体" w:cs="新宋体" w:hint="eastAsia"/>
          <w:bCs w:val="0"/>
          <w:color w:val="000000"/>
          <w:kern w:val="0"/>
          <w:lang w:bidi="ar"/>
        </w:rPr>
        <w:t>大棚</w:t>
      </w:r>
      <w:r>
        <w:rPr>
          <w:rFonts w:ascii="新宋体" w:eastAsia="新宋体" w:hAnsi="新宋体" w:cs="新宋体" w:hint="eastAsia"/>
          <w:bCs w:val="0"/>
          <w:color w:val="000000"/>
          <w:kern w:val="0"/>
          <w:lang w:bidi="ar"/>
        </w:rPr>
        <w:t>温度。当通过手机APP或者WEB客户端查询当前</w:t>
      </w:r>
      <w:r w:rsidR="00B63D5D">
        <w:rPr>
          <w:rFonts w:ascii="新宋体" w:eastAsia="新宋体" w:hAnsi="新宋体" w:cs="新宋体" w:hint="eastAsia"/>
          <w:bCs w:val="0"/>
          <w:color w:val="000000"/>
          <w:kern w:val="0"/>
          <w:lang w:bidi="ar"/>
        </w:rPr>
        <w:t>大棚</w:t>
      </w:r>
      <w:r>
        <w:rPr>
          <w:rFonts w:ascii="新宋体" w:eastAsia="新宋体" w:hAnsi="新宋体" w:cs="新宋体" w:hint="eastAsia"/>
          <w:bCs w:val="0"/>
          <w:color w:val="000000"/>
          <w:kern w:val="0"/>
          <w:lang w:bidi="ar"/>
        </w:rPr>
        <w:t>温度时，会生成对应的命令下发至服务器。服务器接收到该命令后，会对该命令进行合法性判断。如果合法则生成与网关交互的MQTT消息。当网关接收到该消息后，会判断该消息的合法性。如果合法，则生产</w:t>
      </w:r>
      <w:proofErr w:type="spellStart"/>
      <w:r>
        <w:rPr>
          <w:rFonts w:ascii="新宋体" w:eastAsia="新宋体" w:hAnsi="新宋体" w:cs="新宋体" w:hint="eastAsia"/>
          <w:bCs w:val="0"/>
          <w:color w:val="000000"/>
          <w:kern w:val="0"/>
          <w:lang w:bidi="ar"/>
        </w:rPr>
        <w:t>LoRaWAN</w:t>
      </w:r>
      <w:proofErr w:type="spellEnd"/>
      <w:r>
        <w:rPr>
          <w:rFonts w:ascii="新宋体" w:eastAsia="新宋体" w:hAnsi="新宋体" w:cs="新宋体" w:hint="eastAsia"/>
          <w:bCs w:val="0"/>
          <w:color w:val="000000"/>
          <w:kern w:val="0"/>
          <w:lang w:bidi="ar"/>
        </w:rPr>
        <w:t>的MAC层数据，并通过LoRa下发至温湿度传感器。温度传感器接收到命令并判断命令有效性。如果有效则进行温度ADC采集，并转化为</w:t>
      </w:r>
      <w:proofErr w:type="spellStart"/>
      <w:r>
        <w:rPr>
          <w:rFonts w:ascii="新宋体" w:eastAsia="新宋体" w:hAnsi="新宋体" w:cs="新宋体" w:hint="eastAsia"/>
          <w:bCs w:val="0"/>
          <w:color w:val="000000"/>
          <w:kern w:val="0"/>
          <w:lang w:bidi="ar"/>
        </w:rPr>
        <w:lastRenderedPageBreak/>
        <w:t>LoRaWAN</w:t>
      </w:r>
      <w:proofErr w:type="spellEnd"/>
      <w:r>
        <w:rPr>
          <w:rFonts w:ascii="新宋体" w:eastAsia="新宋体" w:hAnsi="新宋体" w:cs="新宋体" w:hint="eastAsia"/>
          <w:bCs w:val="0"/>
          <w:color w:val="000000"/>
          <w:kern w:val="0"/>
          <w:lang w:bidi="ar"/>
        </w:rPr>
        <w:t>的MAC层数据。之后通过LoRa上报至网关。网关收到该数据后，甄别数据有效性。如果有效，则打包生成与服务器交互的MQTT消息，上报至服务器。服务器收到该消息后，先判断消息的有效性。如果有效，则将当前温度反馈到手机APP或者WEB客户端，手机APP或者WEB客户端进行同步显示当前温度，同时将温度值推送到PID算法服务器。PID算法服务器收到数据后，判定当前温度是否超出预先设定的阈值。如果超出，则调用PID算法进行调整处理。。</w:t>
      </w:r>
    </w:p>
    <w:p w14:paraId="4B03763D" w14:textId="77777777" w:rsidR="006B2220" w:rsidRDefault="00000000">
      <w:pPr>
        <w:pStyle w:val="a0"/>
        <w:numPr>
          <w:ilvl w:val="0"/>
          <w:numId w:val="7"/>
        </w:numPr>
        <w:ind w:firstLineChars="0"/>
        <w:rPr>
          <w:rFonts w:ascii="新宋体" w:eastAsia="新宋体" w:hAnsi="新宋体" w:cs="新宋体"/>
          <w:bCs w:val="0"/>
          <w:color w:val="000000"/>
          <w:kern w:val="0"/>
          <w:lang w:bidi="ar"/>
        </w:rPr>
      </w:pPr>
      <w:r>
        <w:rPr>
          <w:rFonts w:ascii="新宋体" w:eastAsia="新宋体" w:hAnsi="新宋体" w:cs="新宋体" w:hint="eastAsia"/>
          <w:bCs w:val="0"/>
          <w:color w:val="000000"/>
          <w:kern w:val="0"/>
          <w:lang w:bidi="ar"/>
        </w:rPr>
        <w:t>服务器定时读取温度流程如下图5所示：</w:t>
      </w:r>
    </w:p>
    <w:p w14:paraId="5EDBD567" w14:textId="77777777" w:rsidR="006B2220" w:rsidRDefault="00000000">
      <w:pPr>
        <w:pStyle w:val="a0"/>
        <w:ind w:firstLineChars="0" w:firstLine="0"/>
        <w:jc w:val="center"/>
        <w:rPr>
          <w:rFonts w:ascii="新宋体" w:eastAsia="新宋体" w:hAnsi="新宋体" w:cs="新宋体"/>
          <w:bCs w:val="0"/>
          <w:color w:val="000000"/>
          <w:kern w:val="0"/>
          <w:lang w:bidi="ar"/>
        </w:rPr>
      </w:pPr>
      <w:r>
        <w:rPr>
          <w:rFonts w:ascii="新宋体" w:eastAsia="新宋体" w:hAnsi="新宋体" w:cs="新宋体" w:hint="eastAsia"/>
          <w:bCs w:val="0"/>
          <w:color w:val="000000"/>
          <w:kern w:val="0"/>
          <w:lang w:bidi="ar"/>
        </w:rPr>
        <w:object w:dxaOrig="8285" w:dyaOrig="9856" w14:anchorId="404705F1">
          <v:shape id="_x0000_i1029" type="#_x0000_t75" style="width:414.4pt;height:492.75pt" o:ole="">
            <v:imagedata r:id="rId16" o:title=""/>
            <o:lock v:ext="edit" aspectratio="f"/>
          </v:shape>
          <o:OLEObject Type="Embed" ProgID="Visio.Drawing.15" ShapeID="_x0000_i1029" DrawAspect="Content" ObjectID="_1762215948" r:id="rId17"/>
        </w:object>
      </w:r>
    </w:p>
    <w:p w14:paraId="3296C90E" w14:textId="77777777" w:rsidR="006B2220" w:rsidRDefault="00000000">
      <w:pPr>
        <w:pStyle w:val="a0"/>
        <w:ind w:firstLineChars="0" w:firstLine="0"/>
        <w:jc w:val="center"/>
        <w:rPr>
          <w:rFonts w:ascii="新宋体" w:eastAsia="新宋体" w:hAnsi="新宋体" w:cs="新宋体"/>
          <w:bCs w:val="0"/>
          <w:color w:val="000000"/>
          <w:kern w:val="0"/>
          <w:lang w:bidi="ar"/>
        </w:rPr>
      </w:pPr>
      <w:r>
        <w:rPr>
          <w:rFonts w:ascii="新宋体" w:eastAsia="新宋体" w:hAnsi="新宋体" w:cs="新宋体" w:hint="eastAsia"/>
          <w:bCs w:val="0"/>
          <w:color w:val="000000"/>
          <w:kern w:val="0"/>
          <w:lang w:bidi="ar"/>
        </w:rPr>
        <w:t>图5 服务器定时读取温度流程</w:t>
      </w:r>
    </w:p>
    <w:p w14:paraId="5DABE27E" w14:textId="3820CE06" w:rsidR="006B2220" w:rsidRDefault="00000000">
      <w:pPr>
        <w:pStyle w:val="a0"/>
        <w:ind w:firstLineChars="0" w:firstLine="420"/>
        <w:rPr>
          <w:rFonts w:ascii="新宋体" w:eastAsia="新宋体" w:hAnsi="新宋体" w:cs="新宋体"/>
          <w:bCs w:val="0"/>
          <w:color w:val="000000"/>
          <w:kern w:val="0"/>
          <w:lang w:bidi="ar"/>
        </w:rPr>
      </w:pPr>
      <w:r>
        <w:rPr>
          <w:rFonts w:ascii="新宋体" w:eastAsia="新宋体" w:hAnsi="新宋体" w:cs="新宋体" w:hint="eastAsia"/>
          <w:bCs w:val="0"/>
          <w:color w:val="000000"/>
          <w:kern w:val="0"/>
          <w:lang w:bidi="ar"/>
        </w:rPr>
        <w:lastRenderedPageBreak/>
        <w:t>由上图可知，系统中服务器会定时查询当前</w:t>
      </w:r>
      <w:r w:rsidR="007944FD">
        <w:rPr>
          <w:rFonts w:ascii="新宋体" w:eastAsia="新宋体" w:hAnsi="新宋体" w:cs="新宋体" w:hint="eastAsia"/>
          <w:bCs w:val="0"/>
          <w:color w:val="000000"/>
          <w:kern w:val="0"/>
          <w:lang w:bidi="ar"/>
        </w:rPr>
        <w:t>大棚</w:t>
      </w:r>
      <w:r>
        <w:rPr>
          <w:rFonts w:ascii="新宋体" w:eastAsia="新宋体" w:hAnsi="新宋体" w:cs="新宋体" w:hint="eastAsia"/>
          <w:bCs w:val="0"/>
          <w:color w:val="000000"/>
          <w:kern w:val="0"/>
          <w:lang w:bidi="ar"/>
        </w:rPr>
        <w:t>温度，从而达到对温度的精准控制。服务器会按设定的时间，定时生成查询当前室内温度命令，并通过MQTT与网关进行交互。当网关接收到该消息后，会判断该消息的合法性。如果合法，则生产</w:t>
      </w:r>
      <w:proofErr w:type="spellStart"/>
      <w:r>
        <w:rPr>
          <w:rFonts w:ascii="新宋体" w:eastAsia="新宋体" w:hAnsi="新宋体" w:cs="新宋体" w:hint="eastAsia"/>
          <w:bCs w:val="0"/>
          <w:color w:val="000000"/>
          <w:kern w:val="0"/>
          <w:lang w:bidi="ar"/>
        </w:rPr>
        <w:t>LoRaWAN</w:t>
      </w:r>
      <w:proofErr w:type="spellEnd"/>
      <w:r>
        <w:rPr>
          <w:rFonts w:ascii="新宋体" w:eastAsia="新宋体" w:hAnsi="新宋体" w:cs="新宋体" w:hint="eastAsia"/>
          <w:bCs w:val="0"/>
          <w:color w:val="000000"/>
          <w:kern w:val="0"/>
          <w:lang w:bidi="ar"/>
        </w:rPr>
        <w:t>的MAC层数据，并通过LoRa下发至温湿度传感器。温度传感器接收到命令并判断命令有效性。如果有效则进行温度ADC采集，并转化为</w:t>
      </w:r>
      <w:proofErr w:type="spellStart"/>
      <w:r>
        <w:rPr>
          <w:rFonts w:ascii="新宋体" w:eastAsia="新宋体" w:hAnsi="新宋体" w:cs="新宋体" w:hint="eastAsia"/>
          <w:bCs w:val="0"/>
          <w:color w:val="000000"/>
          <w:kern w:val="0"/>
          <w:lang w:bidi="ar"/>
        </w:rPr>
        <w:t>LoRaWAN</w:t>
      </w:r>
      <w:proofErr w:type="spellEnd"/>
      <w:r>
        <w:rPr>
          <w:rFonts w:ascii="新宋体" w:eastAsia="新宋体" w:hAnsi="新宋体" w:cs="新宋体" w:hint="eastAsia"/>
          <w:bCs w:val="0"/>
          <w:color w:val="000000"/>
          <w:kern w:val="0"/>
          <w:lang w:bidi="ar"/>
        </w:rPr>
        <w:t>的MAC层数据。之后通过LoRa上报至网关。网关收到该数据后，甄别数据有效性。如果有效，则打包生成与服务器交互的MQTT消息，上报至服务器。服务器收到该消息后，先判断消息的有效性。如果有效，则将当前温度反馈到手机APP或者WEB客户端，手机APP或者WEB客户端进行同步显示当前温度。同时将温度数据推送至PID算法服务器，PID算法服务器判定当前温度是否超出预先设定的阈值。如果超出，则调用PID算法进行调整处理。</w:t>
      </w:r>
    </w:p>
    <w:p w14:paraId="261CF5C2" w14:textId="77777777" w:rsidR="006B2220" w:rsidRDefault="00000000">
      <w:pPr>
        <w:pStyle w:val="a0"/>
        <w:numPr>
          <w:ilvl w:val="0"/>
          <w:numId w:val="7"/>
        </w:numPr>
        <w:ind w:firstLineChars="0"/>
        <w:rPr>
          <w:rFonts w:ascii="新宋体" w:eastAsia="新宋体" w:hAnsi="新宋体" w:cs="新宋体"/>
          <w:bCs w:val="0"/>
          <w:color w:val="000000"/>
          <w:kern w:val="0"/>
          <w:lang w:bidi="ar"/>
        </w:rPr>
      </w:pPr>
      <w:r>
        <w:rPr>
          <w:rFonts w:ascii="新宋体" w:eastAsia="新宋体" w:hAnsi="新宋体" w:cs="新宋体" w:hint="eastAsia"/>
          <w:bCs w:val="0"/>
          <w:color w:val="000000"/>
          <w:kern w:val="0"/>
          <w:lang w:bidi="ar"/>
        </w:rPr>
        <w:t>温湿度传感器定时上报室内温度流程如下图6所示：</w:t>
      </w:r>
    </w:p>
    <w:p w14:paraId="400CE23A" w14:textId="4966DB16" w:rsidR="006B2220" w:rsidRDefault="00B63D5D">
      <w:pPr>
        <w:pStyle w:val="a0"/>
        <w:ind w:firstLineChars="0" w:firstLine="0"/>
        <w:jc w:val="center"/>
        <w:rPr>
          <w:rFonts w:ascii="新宋体" w:eastAsia="新宋体" w:hAnsi="新宋体" w:cs="新宋体"/>
          <w:bCs w:val="0"/>
          <w:color w:val="000000"/>
          <w:kern w:val="0"/>
          <w:lang w:bidi="ar"/>
        </w:rPr>
      </w:pPr>
      <w:r>
        <w:rPr>
          <w:rFonts w:ascii="新宋体" w:eastAsia="新宋体" w:hAnsi="新宋体" w:cs="新宋体"/>
          <w:bCs w:val="0"/>
          <w:color w:val="000000"/>
          <w:kern w:val="0"/>
          <w:lang w:bidi="ar"/>
        </w:rPr>
        <w:object w:dxaOrig="6676" w:dyaOrig="10566" w14:anchorId="7FBBB9C6">
          <v:shape id="_x0000_i1057" type="#_x0000_t75" style="width:333.75pt;height:388.15pt" o:ole="">
            <v:imagedata r:id="rId18" o:title=""/>
            <o:lock v:ext="edit" aspectratio="f"/>
          </v:shape>
          <o:OLEObject Type="Embed" ProgID="Visio.Drawing.15" ShapeID="_x0000_i1057" DrawAspect="Content" ObjectID="_1762215949" r:id="rId19"/>
        </w:object>
      </w:r>
    </w:p>
    <w:p w14:paraId="494FA13D" w14:textId="77777777" w:rsidR="006B2220" w:rsidRDefault="00000000">
      <w:pPr>
        <w:pStyle w:val="a0"/>
        <w:ind w:firstLineChars="0" w:firstLine="0"/>
        <w:jc w:val="center"/>
        <w:rPr>
          <w:rFonts w:ascii="新宋体" w:eastAsia="新宋体" w:hAnsi="新宋体" w:cs="新宋体"/>
          <w:bCs w:val="0"/>
          <w:color w:val="000000"/>
          <w:kern w:val="0"/>
          <w:lang w:bidi="ar"/>
        </w:rPr>
      </w:pPr>
      <w:r>
        <w:rPr>
          <w:rFonts w:ascii="新宋体" w:eastAsia="新宋体" w:hAnsi="新宋体" w:cs="新宋体" w:hint="eastAsia"/>
          <w:bCs w:val="0"/>
          <w:color w:val="000000"/>
          <w:kern w:val="0"/>
          <w:lang w:bidi="ar"/>
        </w:rPr>
        <w:t>图6 温湿度传感器定时上报室内温度流程图</w:t>
      </w:r>
    </w:p>
    <w:p w14:paraId="0EE976A8" w14:textId="77777777" w:rsidR="006B2220" w:rsidRDefault="00000000">
      <w:pPr>
        <w:pStyle w:val="a0"/>
        <w:ind w:firstLineChars="0" w:firstLine="420"/>
        <w:rPr>
          <w:rFonts w:ascii="新宋体" w:eastAsia="新宋体" w:hAnsi="新宋体" w:cs="新宋体"/>
          <w:bCs w:val="0"/>
          <w:color w:val="000000"/>
          <w:kern w:val="0"/>
          <w:lang w:bidi="ar"/>
        </w:rPr>
      </w:pPr>
      <w:r>
        <w:rPr>
          <w:rFonts w:ascii="新宋体" w:eastAsia="新宋体" w:hAnsi="新宋体" w:cs="新宋体" w:hint="eastAsia"/>
          <w:bCs w:val="0"/>
          <w:color w:val="000000"/>
          <w:kern w:val="0"/>
          <w:lang w:bidi="ar"/>
        </w:rPr>
        <w:lastRenderedPageBreak/>
        <w:t>由上图可知，系统中温度传感器会定时上报当前室内温度，从而达到对室内温度的精准控制。温度传感器会按设定的时间，定时ADC采样当前室内温度。如果温度和上一次ADC采集的温度发生变化，则并转化为</w:t>
      </w:r>
      <w:proofErr w:type="spellStart"/>
      <w:r>
        <w:rPr>
          <w:rFonts w:ascii="新宋体" w:eastAsia="新宋体" w:hAnsi="新宋体" w:cs="新宋体" w:hint="eastAsia"/>
          <w:bCs w:val="0"/>
          <w:color w:val="000000"/>
          <w:kern w:val="0"/>
          <w:lang w:bidi="ar"/>
        </w:rPr>
        <w:t>LoRaWAN</w:t>
      </w:r>
      <w:proofErr w:type="spellEnd"/>
      <w:r>
        <w:rPr>
          <w:rFonts w:ascii="新宋体" w:eastAsia="新宋体" w:hAnsi="新宋体" w:cs="新宋体" w:hint="eastAsia"/>
          <w:bCs w:val="0"/>
          <w:color w:val="000000"/>
          <w:kern w:val="0"/>
          <w:lang w:bidi="ar"/>
        </w:rPr>
        <w:t>的MAC层数据。之后通过LoRa上报至网关。网关收到该数据后，甄别数据有效性。如果有效，则打包生成与服务器交互的MQTT消息，上报至服务器。服务器收到该消息后，先判断消息的有效性。如果有效，则将当前温度反馈到手机APP或者WEB客户端，手机APP或者WEB客户端进行同步显示当前温度。同时将温度数据推送至PID算法服务器，PID算法服务器判定当前温度是否超出预先设定的阈值。如果超出，则调用PID算法进行调整处理。</w:t>
      </w:r>
    </w:p>
    <w:p w14:paraId="2D79C82D" w14:textId="77777777" w:rsidR="006B2220" w:rsidRDefault="00000000">
      <w:pPr>
        <w:pStyle w:val="a0"/>
        <w:numPr>
          <w:ilvl w:val="0"/>
          <w:numId w:val="7"/>
        </w:numPr>
        <w:ind w:firstLineChars="0"/>
        <w:rPr>
          <w:rFonts w:ascii="新宋体" w:eastAsia="新宋体" w:hAnsi="新宋体" w:cs="新宋体"/>
          <w:bCs w:val="0"/>
          <w:color w:val="000000"/>
          <w:kern w:val="0"/>
          <w:lang w:bidi="ar"/>
        </w:rPr>
      </w:pPr>
      <w:r>
        <w:rPr>
          <w:rFonts w:ascii="新宋体" w:eastAsia="新宋体" w:hAnsi="新宋体" w:cs="新宋体" w:hint="eastAsia"/>
          <w:bCs w:val="0"/>
          <w:color w:val="000000"/>
          <w:kern w:val="0"/>
          <w:lang w:bidi="ar"/>
        </w:rPr>
        <w:t>PID温度调整流程如下图7所示：</w:t>
      </w:r>
    </w:p>
    <w:p w14:paraId="34012237" w14:textId="06D45AF6" w:rsidR="006B2220" w:rsidRDefault="00B63D5D">
      <w:pPr>
        <w:pStyle w:val="a0"/>
        <w:ind w:firstLineChars="0" w:firstLine="0"/>
        <w:jc w:val="center"/>
        <w:rPr>
          <w:rFonts w:ascii="新宋体" w:eastAsia="新宋体" w:hAnsi="新宋体" w:cs="新宋体"/>
          <w:bCs w:val="0"/>
          <w:color w:val="000000"/>
          <w:kern w:val="0"/>
          <w:lang w:bidi="ar"/>
        </w:rPr>
      </w:pPr>
      <w:r>
        <w:rPr>
          <w:rFonts w:ascii="新宋体" w:eastAsia="新宋体" w:hAnsi="新宋体" w:cs="新宋体" w:hint="eastAsia"/>
          <w:bCs w:val="0"/>
          <w:color w:val="000000"/>
          <w:kern w:val="0"/>
          <w:lang w:bidi="ar"/>
        </w:rPr>
        <w:object w:dxaOrig="8303" w:dyaOrig="9781" w14:anchorId="5FD2EF38">
          <v:shape id="_x0000_i1031" type="#_x0000_t75" style="width:384.75pt;height:440.25pt" o:ole="">
            <v:imagedata r:id="rId20" o:title=""/>
            <o:lock v:ext="edit" aspectratio="f"/>
          </v:shape>
          <o:OLEObject Type="Embed" ProgID="Visio.Drawing.15" ShapeID="_x0000_i1031" DrawAspect="Content" ObjectID="_1762215950" r:id="rId21"/>
        </w:object>
      </w:r>
    </w:p>
    <w:p w14:paraId="2A8A76D7" w14:textId="77777777" w:rsidR="006B2220" w:rsidRDefault="00000000">
      <w:pPr>
        <w:pStyle w:val="a0"/>
        <w:ind w:firstLineChars="0" w:firstLine="0"/>
        <w:jc w:val="center"/>
        <w:rPr>
          <w:rFonts w:ascii="新宋体" w:eastAsia="新宋体" w:hAnsi="新宋体" w:cs="新宋体"/>
          <w:bCs w:val="0"/>
          <w:color w:val="000000"/>
          <w:kern w:val="0"/>
          <w:lang w:bidi="ar"/>
        </w:rPr>
      </w:pPr>
      <w:r>
        <w:rPr>
          <w:rFonts w:ascii="新宋体" w:eastAsia="新宋体" w:hAnsi="新宋体" w:cs="新宋体" w:hint="eastAsia"/>
          <w:bCs w:val="0"/>
          <w:color w:val="000000"/>
          <w:kern w:val="0"/>
          <w:lang w:bidi="ar"/>
        </w:rPr>
        <w:lastRenderedPageBreak/>
        <w:t>图7 PID温度调整流程图</w:t>
      </w:r>
    </w:p>
    <w:p w14:paraId="1CFDEE4C" w14:textId="2347ACC9" w:rsidR="006B2220" w:rsidRDefault="00000000">
      <w:pPr>
        <w:pStyle w:val="a0"/>
        <w:ind w:firstLineChars="0" w:firstLine="420"/>
        <w:jc w:val="both"/>
        <w:rPr>
          <w:rFonts w:ascii="新宋体" w:eastAsia="新宋体" w:hAnsi="新宋体" w:cs="新宋体"/>
          <w:color w:val="000000"/>
          <w:kern w:val="0"/>
          <w:lang w:bidi="ar"/>
        </w:rPr>
      </w:pPr>
      <w:r>
        <w:rPr>
          <w:rFonts w:ascii="新宋体" w:eastAsia="新宋体" w:hAnsi="新宋体" w:cs="新宋体" w:hint="eastAsia"/>
          <w:color w:val="000000"/>
          <w:kern w:val="0"/>
          <w:lang w:bidi="ar"/>
        </w:rPr>
        <w:t>由图可知，PID算法服务器会通过PID算法对温度进行精准调节。当PID算法服务器判断当前为超出阈值时，PID算法服务器会调对应的温度PID调节算法，并生成调节后的温度，下发至WEB客户端或手机APP。WEB客户端或手机APP生成温度控制命令，下发</w:t>
      </w:r>
      <w:proofErr w:type="gramStart"/>
      <w:r>
        <w:rPr>
          <w:rFonts w:ascii="新宋体" w:eastAsia="新宋体" w:hAnsi="新宋体" w:cs="新宋体" w:hint="eastAsia"/>
          <w:color w:val="000000"/>
          <w:kern w:val="0"/>
          <w:lang w:bidi="ar"/>
        </w:rPr>
        <w:t>至绿碳</w:t>
      </w:r>
      <w:proofErr w:type="gramEnd"/>
      <w:r>
        <w:rPr>
          <w:rFonts w:ascii="新宋体" w:eastAsia="新宋体" w:hAnsi="新宋体" w:cs="新宋体" w:hint="eastAsia"/>
          <w:color w:val="000000"/>
          <w:kern w:val="0"/>
          <w:lang w:bidi="ar"/>
        </w:rPr>
        <w:t>服务器，</w:t>
      </w:r>
      <w:proofErr w:type="gramStart"/>
      <w:r>
        <w:rPr>
          <w:rFonts w:ascii="新宋体" w:eastAsia="新宋体" w:hAnsi="新宋体" w:cs="新宋体" w:hint="eastAsia"/>
          <w:color w:val="000000"/>
          <w:kern w:val="0"/>
          <w:lang w:bidi="ar"/>
        </w:rPr>
        <w:t>之后绿碳服务器</w:t>
      </w:r>
      <w:proofErr w:type="gramEnd"/>
      <w:r>
        <w:rPr>
          <w:rFonts w:ascii="新宋体" w:eastAsia="新宋体" w:hAnsi="新宋体" w:cs="新宋体" w:hint="eastAsia"/>
          <w:color w:val="000000"/>
          <w:kern w:val="0"/>
          <w:lang w:bidi="ar"/>
        </w:rPr>
        <w:t>通过网关下发至智能终端，从而达到温度调节的效果。智能终端执行命令后会将响应的动作通过网关同步至服务器及手机APP或WEB客户端。</w:t>
      </w:r>
    </w:p>
    <w:p w14:paraId="54ABAB6E" w14:textId="6348BC47" w:rsidR="006B2220" w:rsidRDefault="007944FD" w:rsidP="007944FD">
      <w:pPr>
        <w:pStyle w:val="3"/>
        <w:numPr>
          <w:ilvl w:val="0"/>
          <w:numId w:val="0"/>
        </w:numPr>
        <w:spacing w:line="360" w:lineRule="auto"/>
        <w:ind w:left="567"/>
      </w:pPr>
      <w:bookmarkStart w:id="1" w:name="_Toc151591515"/>
      <w:r>
        <w:rPr>
          <w:rFonts w:ascii="宋体" w:eastAsia="宋体" w:hAnsi="宋体" w:cs="宋体" w:hint="eastAsia"/>
          <w:highlight w:val="lightGray"/>
        </w:rPr>
        <w:t>1.2</w:t>
      </w:r>
      <w:r w:rsidR="00000000">
        <w:rPr>
          <w:rFonts w:hint="eastAsia"/>
        </w:rPr>
        <w:t>前端</w:t>
      </w:r>
      <w:bookmarkEnd w:id="1"/>
    </w:p>
    <w:p w14:paraId="58DC8249" w14:textId="3611D535" w:rsidR="006B2220" w:rsidRPr="000628E3" w:rsidRDefault="00000000" w:rsidP="000628E3">
      <w:pPr>
        <w:pStyle w:val="a0"/>
        <w:ind w:firstLine="480"/>
        <w:rPr>
          <w:rFonts w:ascii="新宋体" w:eastAsia="新宋体" w:hAnsi="新宋体" w:cs="新宋体" w:hint="eastAsia"/>
          <w:color w:val="000000"/>
          <w:kern w:val="0"/>
          <w:lang w:bidi="ar"/>
        </w:rPr>
      </w:pPr>
      <w:r w:rsidRPr="000628E3">
        <w:rPr>
          <w:rFonts w:ascii="新宋体" w:eastAsia="新宋体" w:hAnsi="新宋体" w:cs="新宋体" w:hint="eastAsia"/>
          <w:color w:val="000000"/>
          <w:kern w:val="0"/>
          <w:lang w:bidi="ar"/>
        </w:rPr>
        <w:t>前端界面设计是智能温控系统的重要组成部分，以下是对前端界面设计</w:t>
      </w:r>
      <w:r w:rsidR="000628E3" w:rsidRPr="000628E3">
        <w:rPr>
          <w:rFonts w:ascii="新宋体" w:eastAsia="新宋体" w:hAnsi="新宋体" w:cs="新宋体" w:hint="eastAsia"/>
          <w:color w:val="000000"/>
          <w:kern w:val="0"/>
          <w:lang w:bidi="ar"/>
        </w:rPr>
        <w:t>概述，</w:t>
      </w:r>
      <w:r w:rsidR="000628E3" w:rsidRPr="000628E3">
        <w:rPr>
          <w:rFonts w:ascii="新宋体" w:eastAsia="新宋体" w:hAnsi="新宋体" w:cs="新宋体" w:hint="eastAsia"/>
          <w:color w:val="000000"/>
          <w:kern w:val="0"/>
          <w:lang w:bidi="ar"/>
        </w:rPr>
        <w:t>接下来是功能页展示，我们项目在初步构思阶段，</w:t>
      </w:r>
      <w:proofErr w:type="gramStart"/>
      <w:r w:rsidR="000628E3" w:rsidRPr="000628E3">
        <w:rPr>
          <w:rFonts w:ascii="新宋体" w:eastAsia="新宋体" w:hAnsi="新宋体" w:cs="新宋体" w:hint="eastAsia"/>
          <w:color w:val="000000"/>
          <w:kern w:val="0"/>
          <w:lang w:bidi="ar"/>
        </w:rPr>
        <w:t>很</w:t>
      </w:r>
      <w:proofErr w:type="gramEnd"/>
      <w:r w:rsidR="000628E3" w:rsidRPr="000628E3">
        <w:rPr>
          <w:rFonts w:ascii="新宋体" w:eastAsia="新宋体" w:hAnsi="新宋体" w:cs="新宋体" w:hint="eastAsia"/>
          <w:color w:val="000000"/>
          <w:kern w:val="0"/>
          <w:lang w:bidi="ar"/>
        </w:rPr>
        <w:t>多功能尚未开发。也欢迎老师们指正！</w:t>
      </w:r>
    </w:p>
    <w:p w14:paraId="4404A328" w14:textId="7B0E898E" w:rsidR="000628E3" w:rsidRPr="000628E3" w:rsidRDefault="000628E3" w:rsidP="000628E3">
      <w:pPr>
        <w:pStyle w:val="a9"/>
        <w:numPr>
          <w:ilvl w:val="0"/>
          <w:numId w:val="8"/>
        </w:numPr>
        <w:spacing w:line="360" w:lineRule="auto"/>
        <w:ind w:firstLineChars="0"/>
        <w:rPr>
          <w:rFonts w:asciiTheme="minorEastAsia" w:hAnsiTheme="minorEastAsia" w:hint="eastAsia"/>
        </w:rPr>
      </w:pPr>
      <w:r>
        <w:rPr>
          <w:rFonts w:asciiTheme="minorEastAsia" w:hAnsiTheme="minorEastAsia" w:hint="eastAsia"/>
        </w:rPr>
        <w:t>网站欢迎页：</w:t>
      </w:r>
    </w:p>
    <w:p w14:paraId="1E7F16DE" w14:textId="078D0D0F" w:rsidR="006B2220" w:rsidRDefault="00154956">
      <w:pPr>
        <w:pStyle w:val="a0"/>
        <w:ind w:firstLine="480"/>
      </w:pPr>
      <w:r w:rsidRPr="00154956">
        <w:drawing>
          <wp:inline distT="0" distB="0" distL="0" distR="0" wp14:anchorId="493AB969" wp14:editId="59A1547A">
            <wp:extent cx="5274310" cy="3183255"/>
            <wp:effectExtent l="0" t="0" r="2540" b="0"/>
            <wp:docPr id="225698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98205" name=""/>
                    <pic:cNvPicPr/>
                  </pic:nvPicPr>
                  <pic:blipFill>
                    <a:blip r:embed="rId22"/>
                    <a:stretch>
                      <a:fillRect/>
                    </a:stretch>
                  </pic:blipFill>
                  <pic:spPr>
                    <a:xfrm>
                      <a:off x="0" y="0"/>
                      <a:ext cx="5274310" cy="3183255"/>
                    </a:xfrm>
                    <a:prstGeom prst="rect">
                      <a:avLst/>
                    </a:prstGeom>
                  </pic:spPr>
                </pic:pic>
              </a:graphicData>
            </a:graphic>
          </wp:inline>
        </w:drawing>
      </w:r>
    </w:p>
    <w:p w14:paraId="4085937B" w14:textId="786BCFA0" w:rsidR="006B2220" w:rsidRPr="00154956" w:rsidRDefault="00154956" w:rsidP="00154956">
      <w:pPr>
        <w:pStyle w:val="a9"/>
        <w:spacing w:line="360" w:lineRule="auto"/>
        <w:ind w:left="420" w:firstLineChars="0"/>
        <w:rPr>
          <w:rFonts w:asciiTheme="minorEastAsia" w:hAnsiTheme="minorEastAsia"/>
        </w:rPr>
      </w:pPr>
      <w:r>
        <w:rPr>
          <w:rFonts w:asciiTheme="minorEastAsia" w:hAnsiTheme="minorEastAsia" w:hint="eastAsia"/>
        </w:rPr>
        <w:t>我们是</w:t>
      </w:r>
      <w:proofErr w:type="spellStart"/>
      <w:r>
        <w:rPr>
          <w:rFonts w:asciiTheme="minorEastAsia" w:hAnsiTheme="minorEastAsia" w:hint="eastAsia"/>
        </w:rPr>
        <w:t>i</w:t>
      </w:r>
      <w:r>
        <w:rPr>
          <w:rFonts w:asciiTheme="minorEastAsia" w:hAnsiTheme="minorEastAsia"/>
        </w:rPr>
        <w:t>Climate</w:t>
      </w:r>
      <w:proofErr w:type="spellEnd"/>
      <w:r>
        <w:rPr>
          <w:rFonts w:asciiTheme="minorEastAsia" w:hAnsiTheme="minorEastAsia"/>
        </w:rPr>
        <w:t>,</w:t>
      </w:r>
      <w:r>
        <w:rPr>
          <w:rFonts w:asciiTheme="minorEastAsia" w:hAnsiTheme="minorEastAsia" w:hint="eastAsia"/>
        </w:rPr>
        <w:t>意为</w:t>
      </w:r>
      <w:proofErr w:type="spellStart"/>
      <w:r>
        <w:rPr>
          <w:rFonts w:asciiTheme="minorEastAsia" w:hAnsiTheme="minorEastAsia" w:hint="eastAsia"/>
        </w:rPr>
        <w:t>A</w:t>
      </w:r>
      <w:r>
        <w:rPr>
          <w:rFonts w:asciiTheme="minorEastAsia" w:hAnsiTheme="minorEastAsia"/>
        </w:rPr>
        <w:t>I+C</w:t>
      </w:r>
      <w:r>
        <w:rPr>
          <w:rFonts w:asciiTheme="minorEastAsia" w:hAnsiTheme="minorEastAsia" w:hint="eastAsia"/>
        </w:rPr>
        <w:t>li</w:t>
      </w:r>
      <w:r>
        <w:rPr>
          <w:rFonts w:asciiTheme="minorEastAsia" w:hAnsiTheme="minorEastAsia"/>
        </w:rPr>
        <w:t>mate</w:t>
      </w:r>
      <w:proofErr w:type="spellEnd"/>
      <w:r>
        <w:rPr>
          <w:rFonts w:asciiTheme="minorEastAsia" w:hAnsiTheme="minorEastAsia" w:hint="eastAsia"/>
        </w:rPr>
        <w:t>。</w:t>
      </w:r>
      <w:r w:rsidR="00000000">
        <w:rPr>
          <w:rFonts w:asciiTheme="minorEastAsia" w:hAnsiTheme="minorEastAsia" w:hint="eastAsia"/>
        </w:rPr>
        <w:t>在网站欢迎页，我们以简洁现代的设计风格，用引人入胜的图像和简明扼要的文字，展示</w:t>
      </w:r>
      <w:proofErr w:type="spellStart"/>
      <w:r w:rsidR="00000000">
        <w:rPr>
          <w:rFonts w:asciiTheme="minorEastAsia" w:hAnsiTheme="minorEastAsia" w:hint="eastAsia"/>
        </w:rPr>
        <w:t>iClimate</w:t>
      </w:r>
      <w:proofErr w:type="spellEnd"/>
      <w:r w:rsidR="00000000">
        <w:rPr>
          <w:rFonts w:asciiTheme="minorEastAsia" w:hAnsiTheme="minorEastAsia" w:hint="eastAsia"/>
        </w:rPr>
        <w:t>的核心理念和特点。</w:t>
      </w:r>
      <w:r w:rsidR="00000000" w:rsidRPr="00154956">
        <w:rPr>
          <w:rFonts w:asciiTheme="minorEastAsia" w:hAnsiTheme="minorEastAsia" w:hint="eastAsia"/>
        </w:rPr>
        <w:t>在这个欢迎页上，您将看到清晰的导航按钮，指引用户前往登录注册页面。</w:t>
      </w:r>
    </w:p>
    <w:p w14:paraId="5F77ADF3" w14:textId="262E9639" w:rsidR="006B2220" w:rsidRDefault="00154956">
      <w:pPr>
        <w:pStyle w:val="a9"/>
        <w:spacing w:line="360" w:lineRule="auto"/>
        <w:ind w:left="420" w:firstLineChars="0"/>
        <w:rPr>
          <w:rFonts w:asciiTheme="minorEastAsia" w:hAnsiTheme="minorEastAsia"/>
        </w:rPr>
      </w:pPr>
      <w:r w:rsidRPr="00154956">
        <w:rPr>
          <w:rFonts w:asciiTheme="minorEastAsia" w:hAnsiTheme="minorEastAsia"/>
        </w:rPr>
        <w:lastRenderedPageBreak/>
        <w:drawing>
          <wp:inline distT="0" distB="0" distL="0" distR="0" wp14:anchorId="6445C82B" wp14:editId="35E0751C">
            <wp:extent cx="5274310" cy="3794125"/>
            <wp:effectExtent l="0" t="0" r="2540" b="0"/>
            <wp:docPr id="365764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4402" name=""/>
                    <pic:cNvPicPr/>
                  </pic:nvPicPr>
                  <pic:blipFill>
                    <a:blip r:embed="rId23"/>
                    <a:stretch>
                      <a:fillRect/>
                    </a:stretch>
                  </pic:blipFill>
                  <pic:spPr>
                    <a:xfrm>
                      <a:off x="0" y="0"/>
                      <a:ext cx="5274310" cy="3794125"/>
                    </a:xfrm>
                    <a:prstGeom prst="rect">
                      <a:avLst/>
                    </a:prstGeom>
                  </pic:spPr>
                </pic:pic>
              </a:graphicData>
            </a:graphic>
          </wp:inline>
        </w:drawing>
      </w:r>
    </w:p>
    <w:p w14:paraId="71BA5A1E" w14:textId="0DE025CF" w:rsidR="00154956" w:rsidRDefault="00154956">
      <w:pPr>
        <w:pStyle w:val="a9"/>
        <w:spacing w:line="360" w:lineRule="auto"/>
        <w:ind w:left="420" w:firstLineChars="0"/>
        <w:rPr>
          <w:rFonts w:asciiTheme="minorEastAsia" w:hAnsiTheme="minorEastAsia" w:hint="eastAsia"/>
        </w:rPr>
      </w:pPr>
      <w:r w:rsidRPr="00154956">
        <w:rPr>
          <w:rFonts w:asciiTheme="minorEastAsia" w:hAnsiTheme="minorEastAsia"/>
        </w:rPr>
        <w:drawing>
          <wp:inline distT="0" distB="0" distL="0" distR="0" wp14:anchorId="6B1722B4" wp14:editId="29FCFC75">
            <wp:extent cx="5274310" cy="4251325"/>
            <wp:effectExtent l="0" t="0" r="2540" b="0"/>
            <wp:docPr id="1685792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92443" name=""/>
                    <pic:cNvPicPr/>
                  </pic:nvPicPr>
                  <pic:blipFill>
                    <a:blip r:embed="rId24"/>
                    <a:stretch>
                      <a:fillRect/>
                    </a:stretch>
                  </pic:blipFill>
                  <pic:spPr>
                    <a:xfrm>
                      <a:off x="0" y="0"/>
                      <a:ext cx="5274310" cy="4251325"/>
                    </a:xfrm>
                    <a:prstGeom prst="rect">
                      <a:avLst/>
                    </a:prstGeom>
                  </pic:spPr>
                </pic:pic>
              </a:graphicData>
            </a:graphic>
          </wp:inline>
        </w:drawing>
      </w:r>
    </w:p>
    <w:p w14:paraId="0D592A75" w14:textId="77777777" w:rsidR="006B2220" w:rsidRDefault="00000000">
      <w:pPr>
        <w:pStyle w:val="a0"/>
        <w:numPr>
          <w:ilvl w:val="0"/>
          <w:numId w:val="8"/>
        </w:numPr>
        <w:ind w:left="200" w:firstLineChars="0" w:firstLine="0"/>
        <w:rPr>
          <w:rFonts w:asciiTheme="minorEastAsia" w:eastAsiaTheme="minorEastAsia" w:hAnsiTheme="minorEastAsia"/>
        </w:rPr>
      </w:pPr>
      <w:r>
        <w:rPr>
          <w:rFonts w:asciiTheme="minorEastAsia" w:eastAsiaTheme="minorEastAsia" w:hAnsiTheme="minorEastAsia" w:hint="eastAsia"/>
        </w:rPr>
        <w:t>网站登录注册页：</w:t>
      </w:r>
    </w:p>
    <w:p w14:paraId="7F61E5DE" w14:textId="37B8E229" w:rsidR="006B2220" w:rsidRDefault="00000000" w:rsidP="00154956">
      <w:pPr>
        <w:pStyle w:val="a0"/>
        <w:ind w:left="420" w:firstLine="480"/>
        <w:rPr>
          <w:rFonts w:asciiTheme="minorEastAsia" w:eastAsiaTheme="minorEastAsia" w:hAnsiTheme="minorEastAsia"/>
        </w:rPr>
      </w:pPr>
      <w:r>
        <w:rPr>
          <w:rFonts w:asciiTheme="minorEastAsia" w:eastAsiaTheme="minorEastAsia" w:hAnsiTheme="minorEastAsia" w:hint="eastAsia"/>
        </w:rPr>
        <w:lastRenderedPageBreak/>
        <w:t>在</w:t>
      </w:r>
      <w:proofErr w:type="spellStart"/>
      <w:r>
        <w:rPr>
          <w:rFonts w:asciiTheme="minorEastAsia" w:eastAsiaTheme="minorEastAsia" w:hAnsiTheme="minorEastAsia" w:hint="eastAsia"/>
        </w:rPr>
        <w:t>iClimate</w:t>
      </w:r>
      <w:proofErr w:type="spellEnd"/>
      <w:r>
        <w:rPr>
          <w:rFonts w:asciiTheme="minorEastAsia" w:eastAsiaTheme="minorEastAsia" w:hAnsiTheme="minorEastAsia" w:hint="eastAsia"/>
        </w:rPr>
        <w:t>的登录注册页，您将找到一个用户友好的界面，使注册过</w:t>
      </w:r>
      <w:proofErr w:type="gramStart"/>
      <w:r>
        <w:rPr>
          <w:rFonts w:asciiTheme="minorEastAsia" w:eastAsiaTheme="minorEastAsia" w:hAnsiTheme="minorEastAsia" w:hint="eastAsia"/>
        </w:rPr>
        <w:t>程变得</w:t>
      </w:r>
      <w:proofErr w:type="gramEnd"/>
      <w:r>
        <w:rPr>
          <w:rFonts w:asciiTheme="minorEastAsia" w:eastAsiaTheme="minorEastAsia" w:hAnsiTheme="minorEastAsia" w:hint="eastAsia"/>
        </w:rPr>
        <w:t>简单高效。在注册过程中，我们鼓励用户设置强</w:t>
      </w:r>
      <w:r w:rsidR="00154956">
        <w:rPr>
          <w:rFonts w:asciiTheme="minorEastAsia" w:eastAsiaTheme="minorEastAsia" w:hAnsiTheme="minorEastAsia" w:hint="eastAsia"/>
        </w:rPr>
        <w:t>用户名（</w:t>
      </w:r>
      <w:r w:rsidR="00154956" w:rsidRPr="00154956">
        <w:rPr>
          <w:rFonts w:asciiTheme="minorEastAsia" w:eastAsiaTheme="minorEastAsia" w:hAnsiTheme="minorEastAsia"/>
        </w:rPr>
        <w:t>8 ~ 12 位的数字或字母, 不能以数字开头</w:t>
      </w:r>
      <w:r w:rsidR="00154956">
        <w:rPr>
          <w:rFonts w:asciiTheme="minorEastAsia" w:eastAsiaTheme="minorEastAsia" w:hAnsiTheme="minorEastAsia" w:hint="eastAsia"/>
        </w:rPr>
        <w:t>）</w:t>
      </w:r>
      <w:r>
        <w:rPr>
          <w:rFonts w:asciiTheme="minorEastAsia" w:eastAsiaTheme="minorEastAsia" w:hAnsiTheme="minorEastAsia" w:hint="eastAsia"/>
        </w:rPr>
        <w:t>，并提供实时验证反馈，确保账户的安全。同时，我们还提供忘记密码的选项，方便用户找回密码。</w:t>
      </w:r>
    </w:p>
    <w:p w14:paraId="69BC771F" w14:textId="1647C56F" w:rsidR="006B2220" w:rsidRDefault="00000000" w:rsidP="000628E3">
      <w:pPr>
        <w:pStyle w:val="a0"/>
        <w:ind w:firstLineChars="0"/>
        <w:rPr>
          <w:rFonts w:asciiTheme="minorEastAsia" w:eastAsiaTheme="minorEastAsia" w:hAnsiTheme="minorEastAsia"/>
        </w:rPr>
      </w:pPr>
      <w:r>
        <w:rPr>
          <w:rFonts w:asciiTheme="minorEastAsia" w:eastAsiaTheme="minorEastAsia" w:hAnsiTheme="minorEastAsia"/>
        </w:rPr>
        <w:t xml:space="preserve">3. </w:t>
      </w:r>
      <w:r>
        <w:rPr>
          <w:rFonts w:asciiTheme="minorEastAsia" w:eastAsiaTheme="minorEastAsia" w:hAnsiTheme="minorEastAsia" w:hint="eastAsia"/>
        </w:rPr>
        <w:t xml:space="preserve">Web客户端 </w:t>
      </w:r>
      <w:r w:rsidR="00154956">
        <w:rPr>
          <w:rFonts w:asciiTheme="minorEastAsia" w:eastAsiaTheme="minorEastAsia" w:hAnsiTheme="minorEastAsia"/>
        </w:rPr>
        <w:t>–</w:t>
      </w:r>
      <w:r>
        <w:rPr>
          <w:rFonts w:asciiTheme="minorEastAsia" w:eastAsiaTheme="minorEastAsia" w:hAnsiTheme="minorEastAsia" w:hint="eastAsia"/>
        </w:rPr>
        <w:t xml:space="preserve"> </w:t>
      </w:r>
      <w:r w:rsidR="00154956">
        <w:rPr>
          <w:rFonts w:asciiTheme="minorEastAsia" w:eastAsiaTheme="minorEastAsia" w:hAnsiTheme="minorEastAsia" w:hint="eastAsia"/>
        </w:rPr>
        <w:t>主页、设备、警报、数据</w:t>
      </w:r>
      <w:r>
        <w:rPr>
          <w:rFonts w:asciiTheme="minorEastAsia" w:eastAsiaTheme="minorEastAsia" w:hAnsiTheme="minorEastAsia" w:hint="eastAsia"/>
        </w:rPr>
        <w:t>：</w:t>
      </w:r>
    </w:p>
    <w:p w14:paraId="2744D262" w14:textId="1F6EEAA1" w:rsidR="00154956" w:rsidRDefault="00091737">
      <w:pPr>
        <w:pStyle w:val="a0"/>
        <w:ind w:left="420" w:firstLine="480"/>
        <w:rPr>
          <w:rFonts w:asciiTheme="minorEastAsia" w:eastAsiaTheme="minorEastAsia" w:hAnsiTheme="minorEastAsia"/>
        </w:rPr>
      </w:pPr>
      <w:r>
        <w:rPr>
          <w:rFonts w:asciiTheme="minorEastAsia" w:eastAsiaTheme="minorEastAsia" w:hAnsiTheme="minorEastAsia" w:hint="eastAsia"/>
        </w:rPr>
        <w:t>1）</w:t>
      </w:r>
      <w:r w:rsidR="00154956">
        <w:rPr>
          <w:rFonts w:asciiTheme="minorEastAsia" w:eastAsiaTheme="minorEastAsia" w:hAnsiTheme="minorEastAsia" w:hint="eastAsia"/>
        </w:rPr>
        <w:t>主页</w:t>
      </w:r>
      <w:r w:rsidR="00000000">
        <w:rPr>
          <w:rFonts w:asciiTheme="minorEastAsia" w:eastAsiaTheme="minorEastAsia" w:hAnsiTheme="minorEastAsia" w:hint="eastAsia"/>
        </w:rPr>
        <w:t xml:space="preserve"> – 享受您的智能气候之旅。</w:t>
      </w:r>
    </w:p>
    <w:p w14:paraId="4433A40B" w14:textId="60F393B5" w:rsidR="00154956" w:rsidRDefault="00154956">
      <w:pPr>
        <w:pStyle w:val="a0"/>
        <w:ind w:left="420" w:firstLine="480"/>
        <w:rPr>
          <w:rFonts w:asciiTheme="minorEastAsia" w:eastAsiaTheme="minorEastAsia" w:hAnsiTheme="minorEastAsia" w:hint="eastAsia"/>
        </w:rPr>
      </w:pPr>
      <w:r w:rsidRPr="00154956">
        <w:rPr>
          <w:rFonts w:asciiTheme="minorEastAsia" w:eastAsiaTheme="minorEastAsia" w:hAnsiTheme="minorEastAsia"/>
        </w:rPr>
        <w:drawing>
          <wp:inline distT="0" distB="0" distL="0" distR="0" wp14:anchorId="7B767A4B" wp14:editId="627FA54F">
            <wp:extent cx="5274310" cy="3124200"/>
            <wp:effectExtent l="0" t="0" r="2540" b="0"/>
            <wp:docPr id="805028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28138" name=""/>
                    <pic:cNvPicPr/>
                  </pic:nvPicPr>
                  <pic:blipFill>
                    <a:blip r:embed="rId25"/>
                    <a:stretch>
                      <a:fillRect/>
                    </a:stretch>
                  </pic:blipFill>
                  <pic:spPr>
                    <a:xfrm>
                      <a:off x="0" y="0"/>
                      <a:ext cx="5274310" cy="3124200"/>
                    </a:xfrm>
                    <a:prstGeom prst="rect">
                      <a:avLst/>
                    </a:prstGeom>
                  </pic:spPr>
                </pic:pic>
              </a:graphicData>
            </a:graphic>
          </wp:inline>
        </w:drawing>
      </w:r>
    </w:p>
    <w:p w14:paraId="7E32DBAA" w14:textId="47572280" w:rsidR="006B2220" w:rsidRDefault="00000000" w:rsidP="007B284F">
      <w:pPr>
        <w:pStyle w:val="a0"/>
        <w:ind w:left="420" w:firstLine="480"/>
        <w:jc w:val="both"/>
        <w:rPr>
          <w:rFonts w:asciiTheme="minorEastAsia" w:eastAsiaTheme="minorEastAsia" w:hAnsiTheme="minorEastAsia"/>
        </w:rPr>
      </w:pPr>
      <w:r>
        <w:rPr>
          <w:rFonts w:asciiTheme="minorEastAsia" w:eastAsiaTheme="minorEastAsia" w:hAnsiTheme="minorEastAsia" w:hint="eastAsia"/>
        </w:rPr>
        <w:t>在</w:t>
      </w:r>
      <w:proofErr w:type="spellStart"/>
      <w:r w:rsidR="00154956">
        <w:rPr>
          <w:rFonts w:asciiTheme="minorEastAsia" w:eastAsiaTheme="minorEastAsia" w:hAnsiTheme="minorEastAsia" w:hint="eastAsia"/>
        </w:rPr>
        <w:t>i</w:t>
      </w:r>
      <w:r w:rsidR="00154956">
        <w:rPr>
          <w:rFonts w:asciiTheme="minorEastAsia" w:eastAsiaTheme="minorEastAsia" w:hAnsiTheme="minorEastAsia"/>
        </w:rPr>
        <w:t>Climate</w:t>
      </w:r>
      <w:proofErr w:type="spellEnd"/>
      <w:r w:rsidR="00091737">
        <w:rPr>
          <w:rFonts w:asciiTheme="minorEastAsia" w:eastAsiaTheme="minorEastAsia" w:hAnsiTheme="minorEastAsia" w:hint="eastAsia"/>
        </w:rPr>
        <w:t>栏</w:t>
      </w:r>
      <w:r>
        <w:rPr>
          <w:rFonts w:asciiTheme="minorEastAsia" w:eastAsiaTheme="minorEastAsia" w:hAnsiTheme="minorEastAsia" w:hint="eastAsia"/>
        </w:rPr>
        <w:t>，用户可以通过</w:t>
      </w:r>
      <w:r w:rsidR="00154956">
        <w:rPr>
          <w:rFonts w:asciiTheme="minorEastAsia" w:eastAsiaTheme="minorEastAsia" w:hAnsiTheme="minorEastAsia" w:hint="eastAsia"/>
        </w:rPr>
        <w:t>开关选择开始或者关闭温/湿度</w:t>
      </w:r>
      <w:r w:rsidR="00091737">
        <w:rPr>
          <w:rFonts w:asciiTheme="minorEastAsia" w:eastAsiaTheme="minorEastAsia" w:hAnsiTheme="minorEastAsia" w:hint="eastAsia"/>
        </w:rPr>
        <w:t>监控</w:t>
      </w:r>
      <w:r w:rsidR="00154956">
        <w:rPr>
          <w:rFonts w:asciiTheme="minorEastAsia" w:eastAsiaTheme="minorEastAsia" w:hAnsiTheme="minorEastAsia" w:hint="eastAsia"/>
        </w:rPr>
        <w:t>器</w:t>
      </w:r>
      <w:r w:rsidR="007B284F">
        <w:rPr>
          <w:rFonts w:asciiTheme="minorEastAsia" w:eastAsiaTheme="minorEastAsia" w:hAnsiTheme="minorEastAsia" w:hint="eastAsia"/>
        </w:rPr>
        <w:t>。</w:t>
      </w:r>
    </w:p>
    <w:p w14:paraId="114D52B4" w14:textId="5CEE1883" w:rsidR="00091737" w:rsidRDefault="00091737" w:rsidP="00091737">
      <w:pPr>
        <w:pStyle w:val="a0"/>
        <w:ind w:left="420" w:firstLine="480"/>
        <w:jc w:val="both"/>
        <w:rPr>
          <w:rFonts w:asciiTheme="minorEastAsia" w:eastAsiaTheme="minorEastAsia" w:hAnsiTheme="minorEastAsia"/>
        </w:rPr>
      </w:pPr>
      <w:r>
        <w:rPr>
          <w:rFonts w:asciiTheme="minorEastAsia" w:eastAsiaTheme="minorEastAsia" w:hAnsiTheme="minorEastAsia" w:hint="eastAsia"/>
        </w:rPr>
        <w:t>在</w:t>
      </w:r>
      <w:r>
        <w:rPr>
          <w:rFonts w:asciiTheme="minorEastAsia" w:eastAsiaTheme="minorEastAsia" w:hAnsiTheme="minorEastAsia" w:hint="eastAsia"/>
        </w:rPr>
        <w:t>天气栏，我们可以输入更换城市，以显示当地的天气预报</w:t>
      </w:r>
      <w:r>
        <w:rPr>
          <w:rFonts w:asciiTheme="minorEastAsia" w:eastAsiaTheme="minorEastAsia" w:hAnsiTheme="minorEastAsia" w:hint="eastAsia"/>
        </w:rPr>
        <w:t>。</w:t>
      </w:r>
    </w:p>
    <w:p w14:paraId="6FC08A07" w14:textId="1B574445" w:rsidR="00091737" w:rsidRDefault="00091737" w:rsidP="00091737">
      <w:pPr>
        <w:pStyle w:val="a0"/>
        <w:ind w:left="420" w:firstLine="480"/>
        <w:jc w:val="both"/>
        <w:rPr>
          <w:rFonts w:asciiTheme="minorEastAsia" w:eastAsiaTheme="minorEastAsia" w:hAnsiTheme="minorEastAsia"/>
        </w:rPr>
      </w:pPr>
      <w:r>
        <w:rPr>
          <w:rFonts w:asciiTheme="minorEastAsia" w:eastAsiaTheme="minorEastAsia" w:hAnsiTheme="minorEastAsia"/>
        </w:rPr>
        <w:t>在大棚栏，会显示该用户每个大棚分别接入几台设备，如果有设备</w:t>
      </w:r>
      <w:proofErr w:type="gramStart"/>
      <w:r>
        <w:rPr>
          <w:rFonts w:asciiTheme="minorEastAsia" w:eastAsiaTheme="minorEastAsia" w:hAnsiTheme="minorEastAsia"/>
        </w:rPr>
        <w:t>异常</w:t>
      </w:r>
      <w:r>
        <w:rPr>
          <w:rFonts w:asciiTheme="minorEastAsia" w:eastAsiaTheme="minorEastAsia" w:hAnsiTheme="minorEastAsia" w:hint="eastAsia"/>
        </w:rPr>
        <w:t>会</w:t>
      </w:r>
      <w:proofErr w:type="gramEnd"/>
      <w:r>
        <w:rPr>
          <w:rFonts w:asciiTheme="minorEastAsia" w:eastAsiaTheme="minorEastAsia" w:hAnsiTheme="minorEastAsia" w:hint="eastAsia"/>
        </w:rPr>
        <w:t>有红</w:t>
      </w:r>
      <w:r>
        <w:rPr>
          <w:rFonts w:asciiTheme="minorEastAsia" w:eastAsiaTheme="minorEastAsia" w:hAnsiTheme="minorEastAsia"/>
        </w:rPr>
        <w:t>色·显示</w:t>
      </w:r>
      <w:r>
        <w:rPr>
          <w:rFonts w:asciiTheme="minorEastAsia" w:eastAsiaTheme="minorEastAsia" w:hAnsiTheme="minorEastAsia" w:hint="eastAsia"/>
        </w:rPr>
        <w:t>。</w:t>
      </w:r>
    </w:p>
    <w:p w14:paraId="01D6A817" w14:textId="3361A478" w:rsidR="00091737" w:rsidRPr="00091737" w:rsidRDefault="00091737" w:rsidP="00091737">
      <w:pPr>
        <w:pStyle w:val="a0"/>
        <w:ind w:left="420" w:firstLine="480"/>
        <w:jc w:val="both"/>
        <w:rPr>
          <w:rFonts w:asciiTheme="minorEastAsia" w:eastAsiaTheme="minorEastAsia" w:hAnsiTheme="minorEastAsia" w:hint="eastAsia"/>
        </w:rPr>
      </w:pPr>
      <w:r>
        <w:rPr>
          <w:rFonts w:asciiTheme="minorEastAsia" w:eastAsiaTheme="minorEastAsia" w:hAnsiTheme="minorEastAsia" w:hint="eastAsia"/>
        </w:rPr>
        <w:t>在设置栏，后续会实现温度设置。</w:t>
      </w:r>
    </w:p>
    <w:p w14:paraId="3CB1EFE7" w14:textId="36CA85F8" w:rsidR="00091737" w:rsidRDefault="00EE24F7">
      <w:pPr>
        <w:pStyle w:val="a0"/>
        <w:ind w:left="420" w:firstLine="480"/>
        <w:rPr>
          <w:rFonts w:asciiTheme="minorEastAsia" w:eastAsiaTheme="minorEastAsia" w:hAnsiTheme="minorEastAsia"/>
        </w:rPr>
      </w:pPr>
      <w:r>
        <w:rPr>
          <w:rFonts w:asciiTheme="minorEastAsia" w:eastAsiaTheme="minorEastAsia" w:hAnsiTheme="minorEastAsia" w:hint="eastAsia"/>
        </w:rPr>
        <w:t>2）设备页</w:t>
      </w:r>
    </w:p>
    <w:p w14:paraId="00220F2F" w14:textId="30D60AD3" w:rsidR="006B2220" w:rsidRDefault="00EE24F7" w:rsidP="00EE24F7">
      <w:pPr>
        <w:pStyle w:val="a0"/>
        <w:ind w:left="420" w:firstLine="480"/>
        <w:rPr>
          <w:rFonts w:asciiTheme="minorEastAsia" w:eastAsiaTheme="minorEastAsia" w:hAnsiTheme="minorEastAsia" w:hint="eastAsia"/>
        </w:rPr>
      </w:pPr>
      <w:r w:rsidRPr="00EE24F7">
        <w:rPr>
          <w:rFonts w:asciiTheme="minorEastAsia" w:eastAsiaTheme="minorEastAsia" w:hAnsiTheme="minorEastAsia"/>
        </w:rPr>
        <w:lastRenderedPageBreak/>
        <w:drawing>
          <wp:inline distT="0" distB="0" distL="0" distR="0" wp14:anchorId="088D1924" wp14:editId="476CB7DA">
            <wp:extent cx="5274310" cy="3183255"/>
            <wp:effectExtent l="0" t="0" r="2540" b="0"/>
            <wp:docPr id="474369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69341" name=""/>
                    <pic:cNvPicPr/>
                  </pic:nvPicPr>
                  <pic:blipFill>
                    <a:blip r:embed="rId26"/>
                    <a:stretch>
                      <a:fillRect/>
                    </a:stretch>
                  </pic:blipFill>
                  <pic:spPr>
                    <a:xfrm>
                      <a:off x="0" y="0"/>
                      <a:ext cx="5274310" cy="3183255"/>
                    </a:xfrm>
                    <a:prstGeom prst="rect">
                      <a:avLst/>
                    </a:prstGeom>
                  </pic:spPr>
                </pic:pic>
              </a:graphicData>
            </a:graphic>
          </wp:inline>
        </w:drawing>
      </w:r>
    </w:p>
    <w:p w14:paraId="35AD2C75" w14:textId="433D24F1" w:rsidR="006B2220" w:rsidRDefault="00EE24F7" w:rsidP="00EE24F7">
      <w:pPr>
        <w:pStyle w:val="a0"/>
        <w:ind w:left="420" w:firstLine="480"/>
        <w:jc w:val="both"/>
        <w:rPr>
          <w:rFonts w:asciiTheme="minorEastAsia" w:eastAsiaTheme="minorEastAsia" w:hAnsiTheme="minorEastAsia"/>
        </w:rPr>
      </w:pPr>
      <w:r>
        <w:rPr>
          <w:rFonts w:asciiTheme="minorEastAsia" w:eastAsiaTheme="minorEastAsia" w:hAnsiTheme="minorEastAsia" w:hint="eastAsia"/>
        </w:rPr>
        <w:t>左侧栏为该用户连接设备的大棚，每个大棚都会连入温度和湿度检测器。根据实地情况（如实地面积等，个别大棚可能是几百平的占地面积，为保证测试精度还是建议</w:t>
      </w:r>
      <w:proofErr w:type="gramStart"/>
      <w:r>
        <w:rPr>
          <w:rFonts w:asciiTheme="minorEastAsia" w:eastAsiaTheme="minorEastAsia" w:hAnsiTheme="minorEastAsia" w:hint="eastAsia"/>
        </w:rPr>
        <w:t>划区域</w:t>
      </w:r>
      <w:proofErr w:type="gramEnd"/>
      <w:r>
        <w:rPr>
          <w:rFonts w:asciiTheme="minorEastAsia" w:eastAsiaTheme="minorEastAsia" w:hAnsiTheme="minorEastAsia" w:hint="eastAsia"/>
        </w:rPr>
        <w:t>连接设备），温/湿度检测器均会连入多台设备，每台设备显示测试范围内的检测值</w:t>
      </w:r>
      <w:r w:rsidR="00F22D22">
        <w:rPr>
          <w:rFonts w:asciiTheme="minorEastAsia" w:eastAsiaTheme="minorEastAsia" w:hAnsiTheme="minorEastAsia" w:hint="eastAsia"/>
        </w:rPr>
        <w:t>，如前两列所示</w:t>
      </w:r>
      <w:r>
        <w:rPr>
          <w:rFonts w:asciiTheme="minorEastAsia" w:eastAsiaTheme="minorEastAsia" w:hAnsiTheme="minorEastAsia" w:hint="eastAsia"/>
        </w:rPr>
        <w:t>。</w:t>
      </w:r>
      <w:r w:rsidR="00F22D22">
        <w:rPr>
          <w:rFonts w:asciiTheme="minorEastAsia" w:eastAsiaTheme="minorEastAsia" w:hAnsiTheme="minorEastAsia" w:hint="eastAsia"/>
        </w:rPr>
        <w:t>如果设备出现故障，状态按钮会转为红色。后两列为调节器，即为对应检测器的开关，可以随时选择关闭或开启对应设备的检测器，后续我们会引入温湿度控制功能。</w:t>
      </w:r>
    </w:p>
    <w:p w14:paraId="4F8F48B1" w14:textId="70279CA8" w:rsidR="006B2220" w:rsidRDefault="00EE24F7" w:rsidP="00254841">
      <w:pPr>
        <w:pStyle w:val="a0"/>
        <w:ind w:left="420" w:firstLine="480"/>
        <w:jc w:val="both"/>
        <w:rPr>
          <w:rFonts w:asciiTheme="minorEastAsia" w:eastAsiaTheme="minorEastAsia" w:hAnsiTheme="minorEastAsia" w:hint="eastAsia"/>
        </w:rPr>
      </w:pPr>
      <w:r>
        <w:rPr>
          <w:rFonts w:asciiTheme="minorEastAsia" w:eastAsiaTheme="minorEastAsia" w:hAnsiTheme="minorEastAsia" w:hint="eastAsia"/>
        </w:rPr>
        <w:t>因为我们现在尚未购买设备，所以数据</w:t>
      </w:r>
      <w:proofErr w:type="gramStart"/>
      <w:r>
        <w:rPr>
          <w:rFonts w:asciiTheme="minorEastAsia" w:eastAsiaTheme="minorEastAsia" w:hAnsiTheme="minorEastAsia" w:hint="eastAsia"/>
        </w:rPr>
        <w:t>都是写死的</w:t>
      </w:r>
      <w:proofErr w:type="gramEnd"/>
      <w:r>
        <w:rPr>
          <w:rFonts w:asciiTheme="minorEastAsia" w:eastAsiaTheme="minorEastAsia" w:hAnsiTheme="minorEastAsia" w:hint="eastAsia"/>
        </w:rPr>
        <w:t>，后续我们会根据</w:t>
      </w:r>
      <w:r w:rsidR="00F22D22">
        <w:rPr>
          <w:rFonts w:asciiTheme="minorEastAsia" w:eastAsiaTheme="minorEastAsia" w:hAnsiTheme="minorEastAsia" w:hint="eastAsia"/>
        </w:rPr>
        <w:t>已联系好的</w:t>
      </w:r>
      <w:r>
        <w:rPr>
          <w:rFonts w:asciiTheme="minorEastAsia" w:eastAsiaTheme="minorEastAsia" w:hAnsiTheme="minorEastAsia" w:hint="eastAsia"/>
        </w:rPr>
        <w:t>平台提供的模拟数据先写定好返回数据和接口，等试点设备安装后即可动态呈现。</w:t>
      </w:r>
    </w:p>
    <w:p w14:paraId="46E47B67" w14:textId="7803A88D" w:rsidR="006B2220" w:rsidRDefault="00F22D22">
      <w:pPr>
        <w:pStyle w:val="a0"/>
        <w:ind w:left="420" w:firstLine="480"/>
        <w:rPr>
          <w:rFonts w:asciiTheme="minorEastAsia" w:eastAsiaTheme="minorEastAsia" w:hAnsiTheme="minorEastAsia" w:hint="eastAsia"/>
        </w:rPr>
      </w:pPr>
      <w:r>
        <w:rPr>
          <w:rFonts w:asciiTheme="minorEastAsia" w:eastAsiaTheme="minorEastAsia" w:hAnsiTheme="minorEastAsia" w:hint="eastAsia"/>
        </w:rPr>
        <w:t>3）警报页</w:t>
      </w:r>
    </w:p>
    <w:p w14:paraId="00759150" w14:textId="410A6BBF" w:rsidR="00F22D22" w:rsidRDefault="00F22D22">
      <w:pPr>
        <w:pStyle w:val="a0"/>
        <w:ind w:left="420" w:firstLine="480"/>
        <w:rPr>
          <w:rFonts w:asciiTheme="minorEastAsia" w:eastAsiaTheme="minorEastAsia" w:hAnsiTheme="minorEastAsia"/>
        </w:rPr>
      </w:pPr>
      <w:r w:rsidRPr="00F22D22">
        <w:rPr>
          <w:rFonts w:asciiTheme="minorEastAsia" w:eastAsiaTheme="minorEastAsia" w:hAnsiTheme="minorEastAsia"/>
        </w:rPr>
        <w:drawing>
          <wp:inline distT="0" distB="0" distL="0" distR="0" wp14:anchorId="47D45AFF" wp14:editId="28A11DBD">
            <wp:extent cx="4354200" cy="2413000"/>
            <wp:effectExtent l="0" t="0" r="8255" b="6350"/>
            <wp:docPr id="94474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4185" name=""/>
                    <pic:cNvPicPr/>
                  </pic:nvPicPr>
                  <pic:blipFill rotWithShape="1">
                    <a:blip r:embed="rId27"/>
                    <a:srcRect l="-3279" t="-8734" r="3279" b="8734"/>
                    <a:stretch/>
                  </pic:blipFill>
                  <pic:spPr bwMode="auto">
                    <a:xfrm>
                      <a:off x="0" y="0"/>
                      <a:ext cx="4365846" cy="2419454"/>
                    </a:xfrm>
                    <a:prstGeom prst="rect">
                      <a:avLst/>
                    </a:prstGeom>
                    <a:ln>
                      <a:noFill/>
                    </a:ln>
                    <a:extLst>
                      <a:ext uri="{53640926-AAD7-44D8-BBD7-CCE9431645EC}">
                        <a14:shadowObscured xmlns:a14="http://schemas.microsoft.com/office/drawing/2010/main"/>
                      </a:ext>
                    </a:extLst>
                  </pic:spPr>
                </pic:pic>
              </a:graphicData>
            </a:graphic>
          </wp:inline>
        </w:drawing>
      </w:r>
    </w:p>
    <w:p w14:paraId="0F608BA1" w14:textId="5B8E2229" w:rsidR="00F22D22" w:rsidRDefault="00F22D22" w:rsidP="00254841">
      <w:pPr>
        <w:pStyle w:val="a0"/>
        <w:ind w:left="420" w:firstLine="480"/>
        <w:jc w:val="both"/>
        <w:rPr>
          <w:rFonts w:asciiTheme="minorEastAsia" w:eastAsiaTheme="minorEastAsia" w:hAnsiTheme="minorEastAsia"/>
        </w:rPr>
      </w:pPr>
      <w:r>
        <w:rPr>
          <w:rFonts w:asciiTheme="minorEastAsia" w:eastAsiaTheme="minorEastAsia" w:hAnsiTheme="minorEastAsia" w:hint="eastAsia"/>
        </w:rPr>
        <w:lastRenderedPageBreak/>
        <w:t>在警报页，</w:t>
      </w:r>
      <w:r w:rsidR="007B284F">
        <w:rPr>
          <w:rFonts w:asciiTheme="minorEastAsia" w:eastAsiaTheme="minorEastAsia" w:hAnsiTheme="minorEastAsia" w:hint="eastAsia"/>
        </w:rPr>
        <w:t>用户将收到实时的温度异常预警，确保用户随时了解室内环境状态，并采取必要的调整措施。</w:t>
      </w:r>
      <w:r w:rsidR="007B284F">
        <w:rPr>
          <w:rFonts w:asciiTheme="minorEastAsia" w:eastAsiaTheme="minorEastAsia" w:hAnsiTheme="minorEastAsia"/>
        </w:rPr>
        <w:br/>
      </w:r>
      <w:r w:rsidR="007B284F">
        <w:rPr>
          <w:rFonts w:asciiTheme="minorEastAsia" w:eastAsiaTheme="minorEastAsia" w:hAnsiTheme="minorEastAsia"/>
        </w:rPr>
        <w:t xml:space="preserve">    </w:t>
      </w:r>
      <w:r>
        <w:rPr>
          <w:rFonts w:asciiTheme="minorEastAsia" w:eastAsiaTheme="minorEastAsia" w:hAnsiTheme="minorEastAsia" w:hint="eastAsia"/>
        </w:rPr>
        <w:t>第一列我们会警告超出温湿度范围的设备。后续我们会在右侧添加所在地区，及所种</w:t>
      </w:r>
      <w:r w:rsidR="007B284F">
        <w:rPr>
          <w:rFonts w:asciiTheme="minorEastAsia" w:eastAsiaTheme="minorEastAsia" w:hAnsiTheme="minorEastAsia" w:hint="eastAsia"/>
        </w:rPr>
        <w:t>作</w:t>
      </w:r>
      <w:r>
        <w:rPr>
          <w:rFonts w:asciiTheme="minorEastAsia" w:eastAsiaTheme="minorEastAsia" w:hAnsiTheme="minorEastAsia" w:hint="eastAsia"/>
        </w:rPr>
        <w:t>物的输入选项。温湿度上下警告应该根据地区、</w:t>
      </w:r>
      <w:r w:rsidR="007B284F">
        <w:rPr>
          <w:rFonts w:asciiTheme="minorEastAsia" w:eastAsiaTheme="minorEastAsia" w:hAnsiTheme="minorEastAsia" w:hint="eastAsia"/>
        </w:rPr>
        <w:t>作物</w:t>
      </w:r>
      <w:r>
        <w:rPr>
          <w:rFonts w:asciiTheme="minorEastAsia" w:eastAsiaTheme="minorEastAsia" w:hAnsiTheme="minorEastAsia" w:hint="eastAsia"/>
        </w:rPr>
        <w:t>去动态调整，后续我们会查阅相关</w:t>
      </w:r>
      <w:r w:rsidR="007B284F">
        <w:rPr>
          <w:rFonts w:asciiTheme="minorEastAsia" w:eastAsiaTheme="minorEastAsia" w:hAnsiTheme="minorEastAsia" w:hint="eastAsia"/>
        </w:rPr>
        <w:t>资料</w:t>
      </w:r>
      <w:r>
        <w:rPr>
          <w:rFonts w:asciiTheme="minorEastAsia" w:eastAsiaTheme="minorEastAsia" w:hAnsiTheme="minorEastAsia" w:hint="eastAsia"/>
        </w:rPr>
        <w:t>，打算先根据所选试点的地区和所种物设计</w:t>
      </w:r>
      <w:proofErr w:type="gramStart"/>
      <w:r>
        <w:rPr>
          <w:rFonts w:asciiTheme="minorEastAsia" w:eastAsiaTheme="minorEastAsia" w:hAnsiTheme="minorEastAsia" w:hint="eastAsia"/>
        </w:rPr>
        <w:t>最</w:t>
      </w:r>
      <w:proofErr w:type="gramEnd"/>
      <w:r>
        <w:rPr>
          <w:rFonts w:asciiTheme="minorEastAsia" w:eastAsiaTheme="minorEastAsia" w:hAnsiTheme="minorEastAsia" w:hint="eastAsia"/>
        </w:rPr>
        <w:t>初版算法。</w:t>
      </w:r>
      <w:r w:rsidR="00254841">
        <w:rPr>
          <w:rFonts w:asciiTheme="minorEastAsia" w:eastAsiaTheme="minorEastAsia" w:hAnsiTheme="minorEastAsia" w:hint="eastAsia"/>
        </w:rPr>
        <w:t>第二列，我们会显示障碍设备，提醒农户及时修正，后续我们会进一步联系企业，在下方添加保修企业联系方式。</w:t>
      </w:r>
    </w:p>
    <w:p w14:paraId="5204BA45" w14:textId="21EA8D7B" w:rsidR="00254841" w:rsidRDefault="00254841" w:rsidP="00254841">
      <w:pPr>
        <w:pStyle w:val="a0"/>
        <w:ind w:firstLineChars="83" w:firstLine="199"/>
        <w:jc w:val="both"/>
        <w:rPr>
          <w:rFonts w:asciiTheme="minorEastAsia" w:eastAsiaTheme="minorEastAsia" w:hAnsiTheme="minorEastAsia" w:hint="eastAsia"/>
        </w:rPr>
      </w:pPr>
      <w:r>
        <w:rPr>
          <w:rFonts w:asciiTheme="minorEastAsia" w:eastAsiaTheme="minorEastAsia" w:hAnsiTheme="minorEastAsia" w:hint="eastAsia"/>
        </w:rPr>
        <w:t>4</w:t>
      </w:r>
      <w:r>
        <w:rPr>
          <w:rFonts w:asciiTheme="minorEastAsia" w:eastAsiaTheme="minorEastAsia" w:hAnsiTheme="minorEastAsia"/>
        </w:rPr>
        <w:t>)</w:t>
      </w:r>
      <w:r>
        <w:rPr>
          <w:rFonts w:asciiTheme="minorEastAsia" w:eastAsiaTheme="minorEastAsia" w:hAnsiTheme="minorEastAsia" w:hint="eastAsia"/>
        </w:rPr>
        <w:t>数据栏目</w:t>
      </w:r>
    </w:p>
    <w:p w14:paraId="465EF4BC" w14:textId="4191C233" w:rsidR="006B2220" w:rsidRDefault="00254841">
      <w:pPr>
        <w:pStyle w:val="a0"/>
        <w:ind w:left="420" w:firstLine="480"/>
        <w:rPr>
          <w:rFonts w:asciiTheme="minorEastAsia" w:eastAsiaTheme="minorEastAsia" w:hAnsiTheme="minorEastAsia"/>
        </w:rPr>
      </w:pPr>
      <w:r w:rsidRPr="00254841">
        <w:rPr>
          <w:rFonts w:asciiTheme="minorEastAsia" w:eastAsiaTheme="minorEastAsia" w:hAnsiTheme="minorEastAsia"/>
        </w:rPr>
        <w:drawing>
          <wp:inline distT="0" distB="0" distL="0" distR="0" wp14:anchorId="0FD3E99C" wp14:editId="613C5C5B">
            <wp:extent cx="4548205" cy="2682013"/>
            <wp:effectExtent l="0" t="0" r="5080" b="4445"/>
            <wp:docPr id="277876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76876" name=""/>
                    <pic:cNvPicPr/>
                  </pic:nvPicPr>
                  <pic:blipFill rotWithShape="1">
                    <a:blip r:embed="rId28"/>
                    <a:srcRect r="13767" b="-229"/>
                    <a:stretch/>
                  </pic:blipFill>
                  <pic:spPr bwMode="auto">
                    <a:xfrm>
                      <a:off x="0" y="0"/>
                      <a:ext cx="4548205" cy="2682013"/>
                    </a:xfrm>
                    <a:prstGeom prst="rect">
                      <a:avLst/>
                    </a:prstGeom>
                    <a:ln>
                      <a:noFill/>
                    </a:ln>
                    <a:extLst>
                      <a:ext uri="{53640926-AAD7-44D8-BBD7-CCE9431645EC}">
                        <a14:shadowObscured xmlns:a14="http://schemas.microsoft.com/office/drawing/2010/main"/>
                      </a:ext>
                    </a:extLst>
                  </pic:spPr>
                </pic:pic>
              </a:graphicData>
            </a:graphic>
          </wp:inline>
        </w:drawing>
      </w:r>
    </w:p>
    <w:p w14:paraId="43DFB3BA" w14:textId="4CD798F0" w:rsidR="006B2220" w:rsidRDefault="00000000" w:rsidP="007B284F">
      <w:pPr>
        <w:pStyle w:val="a0"/>
        <w:ind w:firstLine="480"/>
        <w:jc w:val="both"/>
        <w:rPr>
          <w:rFonts w:asciiTheme="minorEastAsia" w:eastAsiaTheme="minorEastAsia" w:hAnsiTheme="minorEastAsia"/>
        </w:rPr>
      </w:pPr>
      <w:r>
        <w:rPr>
          <w:rFonts w:asciiTheme="minorEastAsia" w:eastAsiaTheme="minorEastAsia" w:hAnsiTheme="minorEastAsia" w:hint="eastAsia"/>
        </w:rPr>
        <w:t>数据可视化模块，用户可以查看</w:t>
      </w:r>
      <w:r w:rsidR="00254841">
        <w:rPr>
          <w:rFonts w:asciiTheme="minorEastAsia" w:eastAsiaTheme="minorEastAsia" w:hAnsiTheme="minorEastAsia" w:hint="eastAsia"/>
        </w:rPr>
        <w:t>当天及过去一月</w:t>
      </w:r>
      <w:r>
        <w:rPr>
          <w:rFonts w:asciiTheme="minorEastAsia" w:eastAsiaTheme="minorEastAsia" w:hAnsiTheme="minorEastAsia" w:hint="eastAsia"/>
        </w:rPr>
        <w:t>温</w:t>
      </w:r>
      <w:r w:rsidR="00254841">
        <w:rPr>
          <w:rFonts w:asciiTheme="minorEastAsia" w:eastAsiaTheme="minorEastAsia" w:hAnsiTheme="minorEastAsia" w:hint="eastAsia"/>
        </w:rPr>
        <w:t>湿</w:t>
      </w:r>
      <w:proofErr w:type="gramStart"/>
      <w:r>
        <w:rPr>
          <w:rFonts w:asciiTheme="minorEastAsia" w:eastAsiaTheme="minorEastAsia" w:hAnsiTheme="minorEastAsia" w:hint="eastAsia"/>
        </w:rPr>
        <w:t>度数据</w:t>
      </w:r>
      <w:proofErr w:type="gramEnd"/>
      <w:r>
        <w:rPr>
          <w:rFonts w:asciiTheme="minorEastAsia" w:eastAsiaTheme="minorEastAsia" w:hAnsiTheme="minorEastAsia" w:hint="eastAsia"/>
        </w:rPr>
        <w:t>和趋势图，以便更好地了解</w:t>
      </w:r>
      <w:r w:rsidR="00254841">
        <w:rPr>
          <w:rFonts w:asciiTheme="minorEastAsia" w:eastAsiaTheme="minorEastAsia" w:hAnsiTheme="minorEastAsia" w:hint="eastAsia"/>
        </w:rPr>
        <w:t>其</w:t>
      </w:r>
      <w:r>
        <w:rPr>
          <w:rFonts w:asciiTheme="minorEastAsia" w:eastAsiaTheme="minorEastAsia" w:hAnsiTheme="minorEastAsia" w:hint="eastAsia"/>
        </w:rPr>
        <w:t>变化和趋势。</w:t>
      </w:r>
    </w:p>
    <w:p w14:paraId="6B78004F" w14:textId="77777777" w:rsidR="006B2220" w:rsidRDefault="00000000" w:rsidP="007B284F">
      <w:pPr>
        <w:spacing w:line="360" w:lineRule="auto"/>
        <w:ind w:firstLine="420"/>
      </w:pPr>
      <w:r>
        <w:rPr>
          <w:rFonts w:hint="eastAsia"/>
        </w:rPr>
        <w:t>在前端界面设计过程中，注重用户体验和可用性，通过用户反馈和测试进行迭代和改进。同时，遵循界面设计原则和最佳实践，如一致性、简洁性和</w:t>
      </w:r>
      <w:proofErr w:type="gramStart"/>
      <w:r>
        <w:rPr>
          <w:rFonts w:hint="eastAsia"/>
        </w:rPr>
        <w:t>可</w:t>
      </w:r>
      <w:proofErr w:type="gramEnd"/>
      <w:r>
        <w:rPr>
          <w:rFonts w:hint="eastAsia"/>
        </w:rPr>
        <w:t>访问性，以提供良好的用户体验和操作性。</w:t>
      </w:r>
    </w:p>
    <w:p w14:paraId="75B0D95F" w14:textId="14C88F21" w:rsidR="006B2220" w:rsidRDefault="00000000" w:rsidP="007944FD">
      <w:pPr>
        <w:pStyle w:val="3"/>
        <w:numPr>
          <w:ilvl w:val="0"/>
          <w:numId w:val="40"/>
        </w:numPr>
        <w:spacing w:line="360" w:lineRule="auto"/>
      </w:pPr>
      <w:bookmarkStart w:id="2" w:name="_Toc151591516"/>
      <w:r>
        <w:rPr>
          <w:rFonts w:hint="eastAsia"/>
        </w:rPr>
        <w:t>后端</w:t>
      </w:r>
      <w:bookmarkEnd w:id="2"/>
    </w:p>
    <w:p w14:paraId="40617CFA" w14:textId="235B9B8B" w:rsidR="006B2220" w:rsidRDefault="00AF41B5" w:rsidP="00AF41B5">
      <w:pPr>
        <w:spacing w:line="360" w:lineRule="auto"/>
      </w:pPr>
      <w:r>
        <w:rPr>
          <w:rFonts w:hint="eastAsia"/>
        </w:rPr>
        <w:t>1.</w:t>
      </w:r>
      <w:r w:rsidR="00000000">
        <w:t>数据采集和处理</w:t>
      </w:r>
    </w:p>
    <w:p w14:paraId="75F23355" w14:textId="53E78762" w:rsidR="006B2220" w:rsidRDefault="00000000" w:rsidP="00AF41B5">
      <w:pPr>
        <w:spacing w:line="360" w:lineRule="auto"/>
        <w:ind w:firstLine="420"/>
      </w:pPr>
      <w:r>
        <w:t>编写代码以从传感器获取温度数据，并对数据进行采集和处理。根据传感器类型和接口，使用适当的库或驱动程序进行数据读取，并进行必要的数据处理，例如单位转换、滤波和校准等。</w:t>
      </w:r>
    </w:p>
    <w:p w14:paraId="67A833E5" w14:textId="21E09234" w:rsidR="006B2220" w:rsidRDefault="00AF41B5" w:rsidP="007B284F">
      <w:pPr>
        <w:spacing w:line="360" w:lineRule="auto"/>
      </w:pPr>
      <w:r>
        <w:rPr>
          <w:rFonts w:hint="eastAsia"/>
        </w:rPr>
        <w:t>2.</w:t>
      </w:r>
      <w:r w:rsidR="00000000">
        <w:t>远程通信和网络集成</w:t>
      </w:r>
    </w:p>
    <w:p w14:paraId="3ADBC750" w14:textId="77777777" w:rsidR="006B2220" w:rsidRDefault="00000000" w:rsidP="007B284F">
      <w:pPr>
        <w:spacing w:line="360" w:lineRule="auto"/>
      </w:pPr>
      <w:r>
        <w:lastRenderedPageBreak/>
        <w:t>实现手机</w:t>
      </w:r>
      <w:r>
        <w:t>App</w:t>
      </w:r>
      <w:r>
        <w:t>与后台系统之间的远程通信和数据交互。使用</w:t>
      </w:r>
      <w:r>
        <w:t>MQTT</w:t>
      </w:r>
      <w:r>
        <w:t>通信协议和</w:t>
      </w:r>
      <w:r>
        <w:t>API</w:t>
      </w:r>
      <w:r>
        <w:t>，确保手机</w:t>
      </w:r>
      <w:r>
        <w:t>App</w:t>
      </w:r>
      <w:r>
        <w:t>能够与后台系统进行可靠的数据传输和远程控制。</w:t>
      </w:r>
    </w:p>
    <w:p w14:paraId="10D8B61B" w14:textId="507EB920" w:rsidR="006B2220" w:rsidRDefault="00AF41B5" w:rsidP="00AF41B5">
      <w:pPr>
        <w:spacing w:line="360" w:lineRule="auto"/>
      </w:pPr>
      <w:r>
        <w:rPr>
          <w:rFonts w:hint="eastAsia"/>
        </w:rPr>
        <w:t>3.</w:t>
      </w:r>
      <w:r w:rsidR="00000000">
        <w:t>数据存储和管理</w:t>
      </w:r>
    </w:p>
    <w:p w14:paraId="64CEEF57" w14:textId="77777777" w:rsidR="006B2220" w:rsidRDefault="00000000">
      <w:pPr>
        <w:spacing w:line="360" w:lineRule="auto"/>
        <w:ind w:firstLine="420"/>
      </w:pPr>
      <w:r>
        <w:t>设计数据库或文件系统来存储温度数据和系统配置信息。使用合适的数据库管理系统（如</w:t>
      </w:r>
      <w:r>
        <w:t>MySQL</w:t>
      </w:r>
      <w:r>
        <w:t>、</w:t>
      </w:r>
      <w:r>
        <w:t>SQLite</w:t>
      </w:r>
      <w:r>
        <w:t>）或文件管理机制，确保数据的可靠性、安全性和高效性。</w:t>
      </w:r>
    </w:p>
    <w:p w14:paraId="0C5FDFD8" w14:textId="5944CB74" w:rsidR="006B2220" w:rsidRDefault="00AF41B5" w:rsidP="00AF41B5">
      <w:pPr>
        <w:spacing w:line="360" w:lineRule="auto"/>
      </w:pPr>
      <w:r>
        <w:rPr>
          <w:rFonts w:hint="eastAsia"/>
        </w:rPr>
        <w:t>4.</w:t>
      </w:r>
      <w:r w:rsidR="00000000">
        <w:rPr>
          <w:rFonts w:hint="eastAsia"/>
        </w:rPr>
        <w:t>实时性要求</w:t>
      </w:r>
    </w:p>
    <w:p w14:paraId="551B170B" w14:textId="77777777" w:rsidR="006B2220" w:rsidRDefault="00000000">
      <w:pPr>
        <w:spacing w:line="360" w:lineRule="auto"/>
        <w:ind w:firstLine="420"/>
      </w:pPr>
      <w:r>
        <w:rPr>
          <w:rFonts w:hint="eastAsia"/>
        </w:rPr>
        <w:t>为了保证系统实时响应，本次设计中增加了</w:t>
      </w:r>
      <w:r>
        <w:rPr>
          <w:rFonts w:hint="eastAsia"/>
        </w:rPr>
        <w:t>Redis</w:t>
      </w:r>
      <w:r>
        <w:rPr>
          <w:rFonts w:hint="eastAsia"/>
        </w:rPr>
        <w:t>缓存</w:t>
      </w:r>
      <w:r>
        <w:rPr>
          <w:rFonts w:hint="eastAsia"/>
        </w:rPr>
        <w:t xml:space="preserve"> + </w:t>
      </w:r>
      <w:r>
        <w:t>MySQL</w:t>
      </w:r>
      <w:r>
        <w:rPr>
          <w:rFonts w:hint="eastAsia"/>
        </w:rPr>
        <w:t>数据库存储机制。具体实现中：所有对应的数据现在</w:t>
      </w:r>
      <w:r>
        <w:rPr>
          <w:rFonts w:hint="eastAsia"/>
        </w:rPr>
        <w:t>Redis</w:t>
      </w:r>
      <w:r>
        <w:rPr>
          <w:rFonts w:hint="eastAsia"/>
        </w:rPr>
        <w:t>缓存中进行存储，等整个系统空闲时或者定时（如每个小时）进行一次数据存储至</w:t>
      </w:r>
      <w:r>
        <w:t>MySQL</w:t>
      </w:r>
      <w:r>
        <w:rPr>
          <w:rFonts w:hint="eastAsia"/>
        </w:rPr>
        <w:t>数据库中，在保证数据不丢失的情况下同时保证系统实时响应。</w:t>
      </w:r>
    </w:p>
    <w:p w14:paraId="10D03DD3" w14:textId="46C40D03" w:rsidR="006B2220" w:rsidRDefault="00AF41B5" w:rsidP="00AF41B5">
      <w:pPr>
        <w:spacing w:line="360" w:lineRule="auto"/>
      </w:pPr>
      <w:r>
        <w:rPr>
          <w:rFonts w:hint="eastAsia"/>
        </w:rPr>
        <w:t>5.</w:t>
      </w:r>
      <w:r w:rsidR="00000000">
        <w:t>错误处理和异常处理</w:t>
      </w:r>
    </w:p>
    <w:p w14:paraId="1FE07A02" w14:textId="77777777" w:rsidR="006B2220" w:rsidRDefault="00000000">
      <w:pPr>
        <w:spacing w:line="360" w:lineRule="auto"/>
        <w:ind w:firstLine="420"/>
      </w:pPr>
      <w:r>
        <w:t>编写代码以检测和处理可能出现的错误和异常情况，如传感器故障、通信中断等。提供适当的错误提示和处理机制，确保系统能够在异常情况下恢复正常运行或进行相应的报警和通知。</w:t>
      </w:r>
    </w:p>
    <w:p w14:paraId="247B626D" w14:textId="762D00A1" w:rsidR="006B2220" w:rsidRDefault="00AF41B5" w:rsidP="000628E3">
      <w:pPr>
        <w:spacing w:line="360" w:lineRule="auto"/>
      </w:pPr>
      <w:r>
        <w:rPr>
          <w:rFonts w:hint="eastAsia"/>
        </w:rPr>
        <w:t>6.</w:t>
      </w:r>
      <w:r w:rsidR="00000000">
        <w:t>调试和测试</w:t>
      </w:r>
    </w:p>
    <w:p w14:paraId="2156941C" w14:textId="6A340939" w:rsidR="006B2220" w:rsidRDefault="00000000" w:rsidP="00AF41B5">
      <w:pPr>
        <w:spacing w:line="360" w:lineRule="auto"/>
        <w:ind w:firstLine="420"/>
        <w:rPr>
          <w:rFonts w:hint="eastAsia"/>
        </w:rPr>
      </w:pPr>
      <w:r>
        <w:t>进行软件代码的调试和测试，包括单元测试、集成测试和系统测试。使用适当的测试工具和技术，验证软件功能的正确性和稳定性，以确保系统能够按预期工作。</w:t>
      </w:r>
    </w:p>
    <w:p w14:paraId="6671C627" w14:textId="77777777" w:rsidR="00AF41B5" w:rsidRDefault="00000000">
      <w:pPr>
        <w:spacing w:line="360" w:lineRule="auto"/>
        <w:ind w:firstLine="420"/>
      </w:pPr>
      <w:r>
        <w:rPr>
          <w:rFonts w:hint="eastAsia"/>
        </w:rPr>
        <w:t>在软件开发过程中，注重模块化设计和可维护性，以便后续的扩展和更新。同时，遵循良好的软件工程实践，如代码注释、版本控制和文档编写，以便于团队合作和后期维护。</w:t>
      </w:r>
    </w:p>
    <w:p w14:paraId="35C8677C" w14:textId="63EAB7CF" w:rsidR="00C03961" w:rsidRPr="000628E3" w:rsidRDefault="00AF41B5" w:rsidP="000628E3">
      <w:pPr>
        <w:spacing w:line="360" w:lineRule="auto"/>
        <w:ind w:firstLine="420"/>
      </w:pPr>
      <w:r>
        <w:rPr>
          <w:rFonts w:hint="eastAsia"/>
        </w:rPr>
        <w:t>后端初步说明：本项目已联系已未智家云平台，并获取</w:t>
      </w:r>
      <w:r w:rsidR="00C03961">
        <w:rPr>
          <w:rFonts w:hint="eastAsia"/>
        </w:rPr>
        <w:t>管理员</w:t>
      </w:r>
      <w:r>
        <w:rPr>
          <w:rFonts w:hint="eastAsia"/>
        </w:rPr>
        <w:t>权限</w:t>
      </w:r>
      <w:r w:rsidR="00C03961">
        <w:rPr>
          <w:rFonts w:hint="eastAsia"/>
        </w:rPr>
        <w:t>，</w:t>
      </w:r>
      <w:r>
        <w:rPr>
          <w:rFonts w:hint="eastAsia"/>
        </w:rPr>
        <w:t>可以同步用户数据。考虑到采集用户数据的合</w:t>
      </w:r>
      <w:proofErr w:type="gramStart"/>
      <w:r>
        <w:rPr>
          <w:rFonts w:hint="eastAsia"/>
        </w:rPr>
        <w:t>规</w:t>
      </w:r>
      <w:proofErr w:type="gramEnd"/>
      <w:r>
        <w:rPr>
          <w:rFonts w:hint="eastAsia"/>
        </w:rPr>
        <w:t>问题，虽然我们有查阅所有用户数据</w:t>
      </w:r>
      <w:r w:rsidR="00C03961">
        <w:rPr>
          <w:rFonts w:hint="eastAsia"/>
        </w:rPr>
        <w:t>及控制用户设备</w:t>
      </w:r>
      <w:r>
        <w:rPr>
          <w:rFonts w:hint="eastAsia"/>
        </w:rPr>
        <w:t>的权限，但</w:t>
      </w:r>
      <w:r w:rsidR="00C03961">
        <w:rPr>
          <w:rFonts w:hint="eastAsia"/>
        </w:rPr>
        <w:t>我们</w:t>
      </w:r>
      <w:r>
        <w:rPr>
          <w:rFonts w:hint="eastAsia"/>
        </w:rPr>
        <w:t>只会使用模拟数据来</w:t>
      </w:r>
      <w:r w:rsidR="00C03961">
        <w:rPr>
          <w:rFonts w:hint="eastAsia"/>
        </w:rPr>
        <w:t>设计数据库。在为试点大棚安装所购设备后，我们才会实现前端的动态化呈现，且只会给农户呈现自己的信息，绝不泄露任何他人信息！</w:t>
      </w:r>
    </w:p>
    <w:p w14:paraId="657D5C92" w14:textId="3E9A795C" w:rsidR="00AF41B5" w:rsidRDefault="00AF41B5" w:rsidP="000628E3">
      <w:pPr>
        <w:spacing w:line="360" w:lineRule="auto"/>
        <w:ind w:firstLine="420"/>
      </w:pPr>
      <w:r>
        <w:rPr>
          <w:rFonts w:hint="eastAsia"/>
        </w:rPr>
        <w:t>在本项目中，需要开关面板</w:t>
      </w:r>
      <w:r>
        <w:rPr>
          <w:rFonts w:hint="eastAsia"/>
        </w:rPr>
        <w:t>A</w:t>
      </w:r>
      <w:r>
        <w:t>PI</w:t>
      </w:r>
      <w:r>
        <w:rPr>
          <w:rFonts w:hint="eastAsia"/>
        </w:rPr>
        <w:t>、房屋资源</w:t>
      </w:r>
      <w:r>
        <w:rPr>
          <w:rFonts w:hint="eastAsia"/>
        </w:rPr>
        <w:t>A</w:t>
      </w:r>
      <w:r>
        <w:t>PI</w:t>
      </w:r>
      <w:r>
        <w:rPr>
          <w:rFonts w:hint="eastAsia"/>
        </w:rPr>
        <w:t>、房间资源</w:t>
      </w:r>
      <w:r>
        <w:rPr>
          <w:rFonts w:hint="eastAsia"/>
        </w:rPr>
        <w:t>A</w:t>
      </w:r>
      <w:r>
        <w:t>PI</w:t>
      </w:r>
      <w:r>
        <w:rPr>
          <w:rFonts w:hint="eastAsia"/>
        </w:rPr>
        <w:t>、温湿度传感器</w:t>
      </w:r>
      <w:r>
        <w:rPr>
          <w:rFonts w:hint="eastAsia"/>
        </w:rPr>
        <w:t>A</w:t>
      </w:r>
      <w:r>
        <w:t>PI</w:t>
      </w:r>
      <w:r>
        <w:rPr>
          <w:rFonts w:hint="eastAsia"/>
        </w:rPr>
        <w:t>、红外遥控器</w:t>
      </w:r>
      <w:r>
        <w:rPr>
          <w:rFonts w:hint="eastAsia"/>
        </w:rPr>
        <w:t>A</w:t>
      </w:r>
      <w:r>
        <w:t>PI</w:t>
      </w:r>
      <w:r>
        <w:rPr>
          <w:rFonts w:hint="eastAsia"/>
        </w:rPr>
        <w:t>、语音中控</w:t>
      </w:r>
      <w:r>
        <w:rPr>
          <w:rFonts w:hint="eastAsia"/>
        </w:rPr>
        <w:t>A</w:t>
      </w:r>
      <w:r>
        <w:t>PI</w:t>
      </w:r>
      <w:r>
        <w:rPr>
          <w:rFonts w:hint="eastAsia"/>
        </w:rPr>
        <w:t>等</w:t>
      </w:r>
      <w:r w:rsidR="00C03961">
        <w:rPr>
          <w:rFonts w:hint="eastAsia"/>
        </w:rPr>
        <w:t>。</w:t>
      </w:r>
    </w:p>
    <w:p w14:paraId="29D359CD" w14:textId="7B328E67" w:rsidR="00C03961" w:rsidRPr="000628E3" w:rsidRDefault="00C03961" w:rsidP="000628E3">
      <w:pPr>
        <w:spacing w:line="360" w:lineRule="auto"/>
        <w:ind w:firstLine="420"/>
        <w:rPr>
          <w:rFonts w:hint="eastAsia"/>
        </w:rPr>
      </w:pPr>
      <w:r w:rsidRPr="000628E3">
        <w:rPr>
          <w:rFonts w:hint="eastAsia"/>
        </w:rPr>
        <w:lastRenderedPageBreak/>
        <w:t>在智能家居中初步逻辑为</w:t>
      </w:r>
      <w:proofErr w:type="spellStart"/>
      <w:r w:rsidRPr="000628E3">
        <w:rPr>
          <w:rFonts w:hint="eastAsia"/>
        </w:rPr>
        <w:t>house_id</w:t>
      </w:r>
      <w:proofErr w:type="spellEnd"/>
      <w:r w:rsidRPr="000628E3">
        <w:rPr>
          <w:rFonts w:hint="eastAsia"/>
        </w:rPr>
        <w:t xml:space="preserve"> </w:t>
      </w:r>
      <w:r w:rsidRPr="000628E3">
        <w:rPr>
          <w:rFonts w:hint="eastAsia"/>
        </w:rPr>
        <w:t>房屋</w:t>
      </w:r>
      <w:r w:rsidRPr="000628E3">
        <w:rPr>
          <w:rFonts w:hint="eastAsia"/>
        </w:rPr>
        <w:t xml:space="preserve">ID </w:t>
      </w:r>
      <w:r w:rsidRPr="000628E3">
        <w:rPr>
          <w:rFonts w:hint="eastAsia"/>
        </w:rPr>
        <w:t>→</w:t>
      </w:r>
      <w:proofErr w:type="spellStart"/>
      <w:r w:rsidRPr="000628E3">
        <w:rPr>
          <w:rFonts w:hint="eastAsia"/>
        </w:rPr>
        <w:t>floor_id</w:t>
      </w:r>
      <w:proofErr w:type="spellEnd"/>
      <w:r w:rsidRPr="000628E3">
        <w:rPr>
          <w:rFonts w:hint="eastAsia"/>
        </w:rPr>
        <w:t xml:space="preserve"> </w:t>
      </w:r>
      <w:r w:rsidRPr="000628E3">
        <w:rPr>
          <w:rFonts w:hint="eastAsia"/>
        </w:rPr>
        <w:t>楼层</w:t>
      </w:r>
      <w:r w:rsidRPr="000628E3">
        <w:rPr>
          <w:rFonts w:hint="eastAsia"/>
        </w:rPr>
        <w:t>id</w:t>
      </w:r>
      <w:r w:rsidRPr="000628E3">
        <w:rPr>
          <w:rFonts w:hint="eastAsia"/>
        </w:rPr>
        <w:t>→</w:t>
      </w:r>
      <w:proofErr w:type="spellStart"/>
      <w:r w:rsidRPr="000628E3">
        <w:rPr>
          <w:rFonts w:hint="eastAsia"/>
        </w:rPr>
        <w:t>room_id</w:t>
      </w:r>
      <w:proofErr w:type="spellEnd"/>
      <w:r w:rsidRPr="000628E3">
        <w:rPr>
          <w:rFonts w:hint="eastAsia"/>
        </w:rPr>
        <w:t xml:space="preserve"> </w:t>
      </w:r>
      <w:r w:rsidRPr="000628E3">
        <w:rPr>
          <w:rFonts w:hint="eastAsia"/>
        </w:rPr>
        <w:t>房间</w:t>
      </w:r>
      <w:r w:rsidRPr="000628E3">
        <w:rPr>
          <w:rFonts w:hint="eastAsia"/>
        </w:rPr>
        <w:t>id---&gt;</w:t>
      </w:r>
      <w:r w:rsidRPr="000628E3">
        <w:rPr>
          <w:rFonts w:hint="eastAsia"/>
        </w:rPr>
        <w:t>设备</w:t>
      </w:r>
      <w:r w:rsidRPr="000628E3">
        <w:rPr>
          <w:rFonts w:hint="eastAsia"/>
        </w:rPr>
        <w:t>i</w:t>
      </w:r>
      <w:r w:rsidRPr="000628E3">
        <w:t>d</w:t>
      </w:r>
      <w:r w:rsidRPr="000628E3">
        <w:rPr>
          <w:rFonts w:hint="eastAsia"/>
        </w:rPr>
        <w:t>。对应到本项目，</w:t>
      </w:r>
      <w:proofErr w:type="spellStart"/>
      <w:r w:rsidRPr="000628E3">
        <w:rPr>
          <w:rFonts w:hint="eastAsia"/>
        </w:rPr>
        <w:t>h</w:t>
      </w:r>
      <w:r w:rsidRPr="000628E3">
        <w:t>ouse_id</w:t>
      </w:r>
      <w:proofErr w:type="spellEnd"/>
      <w:r w:rsidRPr="000628E3">
        <w:rPr>
          <w:rFonts w:hint="eastAsia"/>
        </w:rPr>
        <w:t>实际对应为农户，默认大棚全部为一层，房间</w:t>
      </w:r>
      <w:r w:rsidRPr="000628E3">
        <w:rPr>
          <w:rFonts w:hint="eastAsia"/>
        </w:rPr>
        <w:t>i</w:t>
      </w:r>
      <w:r w:rsidRPr="000628E3">
        <w:t>d</w:t>
      </w:r>
      <w:r w:rsidRPr="000628E3">
        <w:rPr>
          <w:rFonts w:hint="eastAsia"/>
        </w:rPr>
        <w:t>对应各个大棚，设备</w:t>
      </w:r>
      <w:r w:rsidRPr="000628E3">
        <w:rPr>
          <w:rFonts w:hint="eastAsia"/>
        </w:rPr>
        <w:t>i</w:t>
      </w:r>
      <w:r w:rsidRPr="000628E3">
        <w:t>d</w:t>
      </w:r>
      <w:r w:rsidRPr="000628E3">
        <w:rPr>
          <w:rFonts w:hint="eastAsia"/>
        </w:rPr>
        <w:t>对应大棚里的各个设备。即为我们通过</w:t>
      </w:r>
      <w:proofErr w:type="spellStart"/>
      <w:r w:rsidRPr="000628E3">
        <w:rPr>
          <w:rFonts w:hint="eastAsia"/>
        </w:rPr>
        <w:t>h</w:t>
      </w:r>
      <w:r w:rsidRPr="000628E3">
        <w:t>ouse_id</w:t>
      </w:r>
      <w:proofErr w:type="spellEnd"/>
      <w:r w:rsidRPr="000628E3">
        <w:rPr>
          <w:rFonts w:hint="eastAsia"/>
        </w:rPr>
        <w:t>确定农户，进一步通过</w:t>
      </w:r>
      <w:proofErr w:type="spellStart"/>
      <w:r w:rsidRPr="000628E3">
        <w:rPr>
          <w:rFonts w:hint="eastAsia"/>
        </w:rPr>
        <w:t>r</w:t>
      </w:r>
      <w:r w:rsidRPr="000628E3">
        <w:t>oom_id</w:t>
      </w:r>
      <w:proofErr w:type="spellEnd"/>
      <w:r w:rsidRPr="000628E3">
        <w:rPr>
          <w:rFonts w:hint="eastAsia"/>
        </w:rPr>
        <w:t>确定大棚，进一步通关设备</w:t>
      </w:r>
      <w:r w:rsidRPr="000628E3">
        <w:rPr>
          <w:rFonts w:hint="eastAsia"/>
        </w:rPr>
        <w:t>i</w:t>
      </w:r>
      <w:r w:rsidRPr="000628E3">
        <w:t>d</w:t>
      </w:r>
      <w:r w:rsidRPr="000628E3">
        <w:rPr>
          <w:rFonts w:hint="eastAsia"/>
        </w:rPr>
        <w:t>确定设备。</w:t>
      </w:r>
      <w:r w:rsidR="00FC087F" w:rsidRPr="000628E3">
        <w:rPr>
          <w:rFonts w:hint="eastAsia"/>
        </w:rPr>
        <w:t>所有的</w:t>
      </w:r>
      <w:r w:rsidR="00FC087F" w:rsidRPr="000628E3">
        <w:rPr>
          <w:rFonts w:hint="eastAsia"/>
        </w:rPr>
        <w:t>i</w:t>
      </w:r>
      <w:r w:rsidR="00FC087F" w:rsidRPr="000628E3">
        <w:t>d</w:t>
      </w:r>
      <w:r w:rsidR="00FC087F" w:rsidRPr="000628E3">
        <w:rPr>
          <w:rFonts w:hint="eastAsia"/>
        </w:rPr>
        <w:t>号都是唯一的。</w:t>
      </w:r>
    </w:p>
    <w:p w14:paraId="79289895" w14:textId="77777777" w:rsidR="006B2220" w:rsidRDefault="00000000" w:rsidP="007944FD">
      <w:pPr>
        <w:pStyle w:val="3"/>
        <w:numPr>
          <w:ilvl w:val="1"/>
          <w:numId w:val="40"/>
        </w:numPr>
        <w:spacing w:line="360" w:lineRule="auto"/>
      </w:pPr>
      <w:bookmarkStart w:id="3" w:name="_Toc151591517"/>
      <w:r>
        <w:rPr>
          <w:rFonts w:hint="eastAsia"/>
        </w:rPr>
        <w:t>PID</w:t>
      </w:r>
      <w:r>
        <w:rPr>
          <w:rFonts w:hint="eastAsia"/>
        </w:rPr>
        <w:t>算法</w:t>
      </w:r>
      <w:bookmarkEnd w:id="3"/>
    </w:p>
    <w:p w14:paraId="25728284" w14:textId="77777777" w:rsidR="006B2220" w:rsidRDefault="00000000">
      <w:pPr>
        <w:numPr>
          <w:ilvl w:val="0"/>
          <w:numId w:val="11"/>
        </w:numPr>
        <w:spacing w:line="360" w:lineRule="auto"/>
      </w:pPr>
      <w:r>
        <w:rPr>
          <w:rFonts w:hint="eastAsia"/>
        </w:rPr>
        <w:t>PID</w:t>
      </w:r>
      <w:r>
        <w:rPr>
          <w:vertAlign w:val="superscript"/>
        </w:rPr>
        <w:t>[4]</w:t>
      </w:r>
      <w:r>
        <w:rPr>
          <w:rFonts w:hint="eastAsia"/>
        </w:rPr>
        <w:t>基本概念及特点</w:t>
      </w:r>
    </w:p>
    <w:p w14:paraId="3505DB7E" w14:textId="77777777" w:rsidR="006B2220" w:rsidRDefault="00000000">
      <w:pPr>
        <w:spacing w:line="360" w:lineRule="auto"/>
        <w:ind w:firstLine="420"/>
      </w:pPr>
      <w:r>
        <w:t>PID</w:t>
      </w:r>
      <w:r>
        <w:t>控制器，就是在过程控制中，按偏差的比例（</w:t>
      </w:r>
      <w:r>
        <w:t>P</w:t>
      </w:r>
      <w:r>
        <w:t>）、积分（</w:t>
      </w:r>
      <w:r>
        <w:t>I</w:t>
      </w:r>
      <w:r>
        <w:t>）和微分（</w:t>
      </w:r>
      <w:r>
        <w:t>D</w:t>
      </w:r>
      <w:r>
        <w:t>）进行控制，是应用最为广泛的一种自动控制器。在这里，可以简单称为比例器，积分器和微分器，它们最终都要告诉</w:t>
      </w:r>
      <w:proofErr w:type="spellStart"/>
      <w:r>
        <w:t>cpu</w:t>
      </w:r>
      <w:proofErr w:type="spellEnd"/>
      <w:r>
        <w:t>怎么去输出控制量。</w:t>
      </w:r>
      <w:r>
        <w:rPr>
          <w:rFonts w:hint="eastAsia"/>
        </w:rPr>
        <w:t>下图</w:t>
      </w:r>
      <w:r>
        <w:rPr>
          <w:rFonts w:hint="eastAsia"/>
        </w:rPr>
        <w:t>8</w:t>
      </w:r>
      <w:r>
        <w:rPr>
          <w:rFonts w:hint="eastAsia"/>
        </w:rPr>
        <w:t>为</w:t>
      </w:r>
      <w:r>
        <w:rPr>
          <w:rFonts w:hint="eastAsia"/>
        </w:rPr>
        <w:t>PID</w:t>
      </w:r>
      <w:r>
        <w:rPr>
          <w:rFonts w:hint="eastAsia"/>
        </w:rPr>
        <w:t>控制的示意图</w:t>
      </w:r>
      <w:r>
        <w:rPr>
          <w:vertAlign w:val="superscript"/>
        </w:rPr>
        <w:t>[15]</w:t>
      </w:r>
      <w:r>
        <w:rPr>
          <w:rFonts w:hint="eastAsia"/>
        </w:rPr>
        <w:t>。</w:t>
      </w:r>
    </w:p>
    <w:p w14:paraId="3CC24CF0" w14:textId="77777777" w:rsidR="006B2220" w:rsidRDefault="00000000">
      <w:pPr>
        <w:pStyle w:val="a0"/>
        <w:ind w:firstLineChars="0" w:firstLine="0"/>
        <w:jc w:val="center"/>
      </w:pPr>
      <w:r>
        <w:rPr>
          <w:noProof/>
        </w:rPr>
        <w:drawing>
          <wp:inline distT="0" distB="0" distL="114300" distR="114300" wp14:anchorId="64C6D04C" wp14:editId="3A31F250">
            <wp:extent cx="4972050" cy="1819275"/>
            <wp:effectExtent l="0" t="0" r="0" b="9525"/>
            <wp:docPr id="4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6"/>
                    <pic:cNvPicPr>
                      <a:picLocks noChangeAspect="1"/>
                    </pic:cNvPicPr>
                  </pic:nvPicPr>
                  <pic:blipFill>
                    <a:blip r:embed="rId29"/>
                    <a:stretch>
                      <a:fillRect/>
                    </a:stretch>
                  </pic:blipFill>
                  <pic:spPr>
                    <a:xfrm>
                      <a:off x="0" y="0"/>
                      <a:ext cx="4972050" cy="1819275"/>
                    </a:xfrm>
                    <a:prstGeom prst="rect">
                      <a:avLst/>
                    </a:prstGeom>
                    <a:noFill/>
                    <a:ln>
                      <a:noFill/>
                    </a:ln>
                  </pic:spPr>
                </pic:pic>
              </a:graphicData>
            </a:graphic>
          </wp:inline>
        </w:drawing>
      </w:r>
    </w:p>
    <w:p w14:paraId="050E56B4" w14:textId="77777777" w:rsidR="006B2220" w:rsidRDefault="00000000">
      <w:pPr>
        <w:pStyle w:val="a0"/>
        <w:ind w:firstLineChars="0" w:firstLine="0"/>
        <w:jc w:val="center"/>
        <w:rPr>
          <w:rFonts w:asciiTheme="minorHAnsi" w:eastAsiaTheme="minorEastAsia" w:hAnsiTheme="minorHAnsi"/>
          <w:bCs w:val="0"/>
        </w:rPr>
      </w:pPr>
      <w:r>
        <w:rPr>
          <w:rFonts w:asciiTheme="minorHAnsi" w:eastAsiaTheme="minorEastAsia" w:hAnsiTheme="minorHAnsi" w:hint="eastAsia"/>
          <w:bCs w:val="0"/>
        </w:rPr>
        <w:t>图</w:t>
      </w:r>
      <w:r>
        <w:rPr>
          <w:rFonts w:asciiTheme="minorHAnsi" w:eastAsiaTheme="minorEastAsia" w:hAnsiTheme="minorHAnsi" w:hint="eastAsia"/>
          <w:bCs w:val="0"/>
        </w:rPr>
        <w:t>8 PID</w:t>
      </w:r>
      <w:r>
        <w:rPr>
          <w:rFonts w:asciiTheme="minorHAnsi" w:eastAsiaTheme="minorEastAsia" w:hAnsiTheme="minorHAnsi" w:hint="eastAsia"/>
          <w:bCs w:val="0"/>
        </w:rPr>
        <w:t>控制的示意图</w:t>
      </w:r>
    </w:p>
    <w:p w14:paraId="1220DDC2" w14:textId="77777777" w:rsidR="006B2220" w:rsidRDefault="00000000">
      <w:pPr>
        <w:pStyle w:val="a0"/>
        <w:ind w:firstLineChars="0" w:firstLine="0"/>
        <w:jc w:val="both"/>
        <w:rPr>
          <w:rFonts w:asciiTheme="minorHAnsi" w:eastAsiaTheme="minorEastAsia" w:hAnsiTheme="minorHAnsi"/>
          <w:bCs w:val="0"/>
        </w:rPr>
      </w:pPr>
      <w:r>
        <w:rPr>
          <w:rFonts w:asciiTheme="minorHAnsi" w:eastAsiaTheme="minorEastAsia" w:hAnsiTheme="minorHAnsi"/>
          <w:bCs w:val="0"/>
        </w:rPr>
        <w:t>基本公式</w:t>
      </w:r>
      <w:r>
        <w:rPr>
          <w:rFonts w:asciiTheme="minorHAnsi" w:eastAsiaTheme="minorEastAsia" w:hAnsiTheme="minorHAnsi"/>
          <w:bCs w:val="0"/>
          <w:vertAlign w:val="superscript"/>
        </w:rPr>
        <w:t>[16]</w:t>
      </w:r>
      <w:r>
        <w:rPr>
          <w:rFonts w:asciiTheme="minorHAnsi" w:eastAsiaTheme="minorEastAsia" w:hAnsiTheme="minorHAnsi"/>
          <w:bCs w:val="0"/>
        </w:rPr>
        <w:t>：</w:t>
      </w:r>
      <w:r>
        <w:rPr>
          <w:rFonts w:asciiTheme="minorHAnsi" w:eastAsiaTheme="minorEastAsia" w:hAnsiTheme="minorHAnsi" w:hint="eastAsia"/>
          <w:bCs w:val="0"/>
          <w:noProof/>
        </w:rPr>
        <w:drawing>
          <wp:inline distT="0" distB="0" distL="114300" distR="114300" wp14:anchorId="2929C6D3" wp14:editId="42BD4560">
            <wp:extent cx="3457575" cy="342900"/>
            <wp:effectExtent l="0" t="0" r="9525" b="0"/>
            <wp:docPr id="45" name="图片 45" descr="1689664096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89664096984"/>
                    <pic:cNvPicPr>
                      <a:picLocks noChangeAspect="1"/>
                    </pic:cNvPicPr>
                  </pic:nvPicPr>
                  <pic:blipFill>
                    <a:blip r:embed="rId30"/>
                    <a:stretch>
                      <a:fillRect/>
                    </a:stretch>
                  </pic:blipFill>
                  <pic:spPr>
                    <a:xfrm>
                      <a:off x="0" y="0"/>
                      <a:ext cx="3457575" cy="342900"/>
                    </a:xfrm>
                    <a:prstGeom prst="rect">
                      <a:avLst/>
                    </a:prstGeom>
                  </pic:spPr>
                </pic:pic>
              </a:graphicData>
            </a:graphic>
          </wp:inline>
        </w:drawing>
      </w:r>
    </w:p>
    <w:p w14:paraId="11E80EF5" w14:textId="77777777" w:rsidR="006B2220" w:rsidRDefault="00000000">
      <w:pPr>
        <w:pStyle w:val="a5"/>
        <w:widowControl/>
        <w:shd w:val="clear" w:color="auto" w:fill="FFFFFF"/>
        <w:spacing w:beforeAutospacing="0" w:afterAutospacing="0" w:line="360" w:lineRule="auto"/>
        <w:ind w:firstLine="420"/>
        <w:rPr>
          <w:rFonts w:cstheme="minorBidi"/>
          <w:kern w:val="2"/>
        </w:rPr>
      </w:pPr>
      <w:r>
        <w:rPr>
          <w:rFonts w:cstheme="minorBidi" w:hint="eastAsia"/>
          <w:kern w:val="2"/>
        </w:rPr>
        <w:t>控制器输入：目标信号和观测信号的偏差；</w:t>
      </w:r>
    </w:p>
    <w:p w14:paraId="0E927851" w14:textId="77777777" w:rsidR="006B2220" w:rsidRDefault="00000000">
      <w:pPr>
        <w:pStyle w:val="a5"/>
        <w:widowControl/>
        <w:shd w:val="clear" w:color="auto" w:fill="FFFFFF"/>
        <w:spacing w:beforeAutospacing="0" w:afterAutospacing="0" w:line="360" w:lineRule="auto"/>
        <w:ind w:firstLine="420"/>
        <w:rPr>
          <w:rFonts w:cstheme="minorBidi"/>
          <w:kern w:val="2"/>
        </w:rPr>
      </w:pPr>
      <w:r>
        <w:rPr>
          <w:rFonts w:cstheme="minorBidi" w:hint="eastAsia"/>
          <w:kern w:val="2"/>
        </w:rPr>
        <w:t>控制器输出：驱动受控系统的控制量；</w:t>
      </w:r>
    </w:p>
    <w:p w14:paraId="241E6E74" w14:textId="77777777" w:rsidR="006B2220" w:rsidRDefault="00000000">
      <w:pPr>
        <w:pStyle w:val="a5"/>
        <w:widowControl/>
        <w:shd w:val="clear" w:color="auto" w:fill="FFFFFF"/>
        <w:spacing w:beforeAutospacing="0" w:afterAutospacing="0" w:line="360" w:lineRule="auto"/>
        <w:ind w:firstLine="420"/>
        <w:rPr>
          <w:rFonts w:cstheme="minorBidi"/>
          <w:kern w:val="2"/>
        </w:rPr>
      </w:pPr>
      <w:r>
        <w:rPr>
          <w:rFonts w:cstheme="minorBidi" w:hint="eastAsia"/>
          <w:kern w:val="2"/>
        </w:rPr>
        <w:t>所以</w:t>
      </w:r>
      <w:r>
        <w:rPr>
          <w:rFonts w:cstheme="minorBidi" w:hint="eastAsia"/>
          <w:kern w:val="2"/>
        </w:rPr>
        <w:t>PID</w:t>
      </w:r>
      <w:r>
        <w:rPr>
          <w:rFonts w:cstheme="minorBidi" w:hint="eastAsia"/>
          <w:kern w:val="2"/>
        </w:rPr>
        <w:t>是闭环控制算法，要实现</w:t>
      </w:r>
      <w:r>
        <w:rPr>
          <w:rFonts w:cstheme="minorBidi" w:hint="eastAsia"/>
          <w:kern w:val="2"/>
        </w:rPr>
        <w:t>PID</w:t>
      </w:r>
      <w:r>
        <w:rPr>
          <w:rFonts w:cstheme="minorBidi" w:hint="eastAsia"/>
          <w:kern w:val="2"/>
        </w:rPr>
        <w:t>算法，必须在硬件上具有闭环控制，这就得有反馈。比如控制一个温度，就得有一个测量温度的传感器，并将结果反馈到控制路线上，实现温度的控制。</w:t>
      </w:r>
    </w:p>
    <w:p w14:paraId="3E80265E" w14:textId="77777777" w:rsidR="006B2220" w:rsidRDefault="00000000">
      <w:pPr>
        <w:pStyle w:val="a5"/>
        <w:widowControl/>
        <w:shd w:val="clear" w:color="auto" w:fill="FFFFFF"/>
        <w:spacing w:beforeAutospacing="0" w:afterAutospacing="0" w:line="360" w:lineRule="auto"/>
        <w:ind w:firstLine="420"/>
        <w:rPr>
          <w:rFonts w:cstheme="minorBidi"/>
          <w:kern w:val="2"/>
        </w:rPr>
      </w:pPr>
      <w:r>
        <w:rPr>
          <w:rFonts w:cstheme="minorBidi" w:hint="eastAsia"/>
          <w:kern w:val="2"/>
        </w:rPr>
        <w:t>它具有原理简单，易于实现，适用面广。虽然对于</w:t>
      </w:r>
      <w:r>
        <w:rPr>
          <w:rFonts w:cstheme="minorBidi" w:hint="eastAsia"/>
          <w:kern w:val="2"/>
        </w:rPr>
        <w:t>PID</w:t>
      </w:r>
      <w:r>
        <w:rPr>
          <w:rFonts w:cstheme="minorBidi" w:hint="eastAsia"/>
          <w:kern w:val="2"/>
        </w:rPr>
        <w:t>控制器，</w:t>
      </w:r>
      <w:r>
        <w:rPr>
          <w:rFonts w:cstheme="minorBidi" w:hint="eastAsia"/>
          <w:kern w:val="2"/>
        </w:rPr>
        <w:t>P</w:t>
      </w:r>
      <w:r>
        <w:rPr>
          <w:rFonts w:cstheme="minorBidi" w:hint="eastAsia"/>
          <w:kern w:val="2"/>
        </w:rPr>
        <w:t>、</w:t>
      </w:r>
      <w:r>
        <w:rPr>
          <w:rFonts w:cstheme="minorBidi" w:hint="eastAsia"/>
          <w:kern w:val="2"/>
        </w:rPr>
        <w:t>I</w:t>
      </w:r>
      <w:r>
        <w:rPr>
          <w:rFonts w:cstheme="minorBidi" w:hint="eastAsia"/>
          <w:kern w:val="2"/>
        </w:rPr>
        <w:t>、</w:t>
      </w:r>
      <w:r>
        <w:rPr>
          <w:rFonts w:cstheme="minorBidi" w:hint="eastAsia"/>
          <w:kern w:val="2"/>
        </w:rPr>
        <w:t>D</w:t>
      </w:r>
      <w:r>
        <w:rPr>
          <w:rFonts w:cstheme="minorBidi" w:hint="eastAsia"/>
          <w:kern w:val="2"/>
        </w:rPr>
        <w:t>的作用是互相补充、互相耦合的，但是好在各个参数对于控制器性能的影响程度有强有弱，所以控制参数相对独立，参数的选定比较简单等优点；而且在理论上可</w:t>
      </w:r>
      <w:r>
        <w:rPr>
          <w:rFonts w:cstheme="minorBidi" w:hint="eastAsia"/>
          <w:kern w:val="2"/>
        </w:rPr>
        <w:lastRenderedPageBreak/>
        <w:t>以证明，对于过程控制的典型对象──“一阶滞后</w:t>
      </w:r>
      <w:r>
        <w:rPr>
          <w:rFonts w:cstheme="minorBidi" w:hint="eastAsia"/>
          <w:kern w:val="2"/>
        </w:rPr>
        <w:t>+</w:t>
      </w:r>
      <w:r>
        <w:rPr>
          <w:rFonts w:cstheme="minorBidi" w:hint="eastAsia"/>
          <w:kern w:val="2"/>
        </w:rPr>
        <w:t>纯滞后”与“二阶滞后</w:t>
      </w:r>
      <w:r>
        <w:rPr>
          <w:rFonts w:cstheme="minorBidi" w:hint="eastAsia"/>
          <w:kern w:val="2"/>
        </w:rPr>
        <w:t>+</w:t>
      </w:r>
      <w:r>
        <w:rPr>
          <w:rFonts w:cstheme="minorBidi" w:hint="eastAsia"/>
          <w:kern w:val="2"/>
        </w:rPr>
        <w:t>纯滞后”的控制对象，</w:t>
      </w:r>
      <w:r>
        <w:rPr>
          <w:rFonts w:cstheme="minorBidi" w:hint="eastAsia"/>
          <w:kern w:val="2"/>
        </w:rPr>
        <w:t>PID</w:t>
      </w:r>
      <w:r>
        <w:rPr>
          <w:rFonts w:cstheme="minorBidi" w:hint="eastAsia"/>
          <w:kern w:val="2"/>
        </w:rPr>
        <w:t>控制器是一种最优控制。</w:t>
      </w:r>
      <w:r>
        <w:rPr>
          <w:rFonts w:cstheme="minorBidi" w:hint="eastAsia"/>
          <w:kern w:val="2"/>
        </w:rPr>
        <w:t>PID</w:t>
      </w:r>
      <w:r>
        <w:rPr>
          <w:rFonts w:cstheme="minorBidi" w:hint="eastAsia"/>
          <w:kern w:val="2"/>
        </w:rPr>
        <w:t>调节规律是连续系统动态品质校正的一种有效方法，它的参数整定方式简便，结构改变灵活（</w:t>
      </w:r>
      <w:r>
        <w:rPr>
          <w:rFonts w:cstheme="minorBidi" w:hint="eastAsia"/>
          <w:kern w:val="2"/>
        </w:rPr>
        <w:t>PI</w:t>
      </w:r>
      <w:r>
        <w:rPr>
          <w:rFonts w:cstheme="minorBidi" w:hint="eastAsia"/>
          <w:kern w:val="2"/>
        </w:rPr>
        <w:t>、</w:t>
      </w:r>
      <w:r>
        <w:rPr>
          <w:rFonts w:cstheme="minorBidi" w:hint="eastAsia"/>
          <w:kern w:val="2"/>
        </w:rPr>
        <w:t>PD</w:t>
      </w:r>
      <w:r>
        <w:rPr>
          <w:rFonts w:cstheme="minorBidi" w:hint="eastAsia"/>
          <w:kern w:val="2"/>
        </w:rPr>
        <w:t>、…）。</w:t>
      </w:r>
    </w:p>
    <w:p w14:paraId="554CAFE6" w14:textId="77777777" w:rsidR="006B2220" w:rsidRDefault="00000000">
      <w:pPr>
        <w:numPr>
          <w:ilvl w:val="0"/>
          <w:numId w:val="11"/>
        </w:numPr>
        <w:spacing w:line="360" w:lineRule="auto"/>
      </w:pPr>
      <w:r>
        <w:rPr>
          <w:rFonts w:hint="eastAsia"/>
        </w:rPr>
        <w:t>温度控制</w:t>
      </w:r>
    </w:p>
    <w:p w14:paraId="7A04FCE4" w14:textId="77777777" w:rsidR="006B2220" w:rsidRDefault="00000000">
      <w:pPr>
        <w:spacing w:line="360" w:lineRule="auto"/>
        <w:ind w:firstLine="420"/>
      </w:pPr>
      <w:r>
        <w:rPr>
          <w:rFonts w:hint="eastAsia"/>
        </w:rPr>
        <w:t>温度控制框图如下图</w:t>
      </w:r>
      <w:r>
        <w:rPr>
          <w:rFonts w:hint="eastAsia"/>
        </w:rPr>
        <w:t>9</w:t>
      </w:r>
      <w:r>
        <w:rPr>
          <w:rFonts w:hint="eastAsia"/>
        </w:rPr>
        <w:t>所示。</w:t>
      </w:r>
    </w:p>
    <w:p w14:paraId="2C66BE13" w14:textId="77777777" w:rsidR="006B2220" w:rsidRDefault="00000000">
      <w:pPr>
        <w:pStyle w:val="a0"/>
        <w:ind w:firstLineChars="0" w:firstLine="0"/>
        <w:jc w:val="center"/>
      </w:pPr>
      <w:r>
        <w:rPr>
          <w:noProof/>
        </w:rPr>
        <w:drawing>
          <wp:inline distT="0" distB="0" distL="114300" distR="114300" wp14:anchorId="721B3A9B" wp14:editId="19A43822">
            <wp:extent cx="5266690" cy="1381125"/>
            <wp:effectExtent l="0" t="0" r="10160" b="9525"/>
            <wp:docPr id="4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7"/>
                    <pic:cNvPicPr>
                      <a:picLocks noChangeAspect="1"/>
                    </pic:cNvPicPr>
                  </pic:nvPicPr>
                  <pic:blipFill>
                    <a:blip r:embed="rId31"/>
                    <a:stretch>
                      <a:fillRect/>
                    </a:stretch>
                  </pic:blipFill>
                  <pic:spPr>
                    <a:xfrm>
                      <a:off x="0" y="0"/>
                      <a:ext cx="5266690" cy="1381125"/>
                    </a:xfrm>
                    <a:prstGeom prst="rect">
                      <a:avLst/>
                    </a:prstGeom>
                    <a:noFill/>
                    <a:ln>
                      <a:noFill/>
                    </a:ln>
                  </pic:spPr>
                </pic:pic>
              </a:graphicData>
            </a:graphic>
          </wp:inline>
        </w:drawing>
      </w:r>
    </w:p>
    <w:p w14:paraId="7C96B37E" w14:textId="77777777" w:rsidR="006B2220" w:rsidRDefault="00000000">
      <w:pPr>
        <w:pStyle w:val="a0"/>
        <w:ind w:firstLineChars="0" w:firstLine="0"/>
        <w:jc w:val="center"/>
        <w:rPr>
          <w:rFonts w:asciiTheme="minorHAnsi" w:eastAsiaTheme="minorEastAsia" w:hAnsiTheme="minorHAnsi"/>
          <w:bCs w:val="0"/>
        </w:rPr>
      </w:pPr>
      <w:r>
        <w:rPr>
          <w:rFonts w:asciiTheme="minorHAnsi" w:eastAsiaTheme="minorEastAsia" w:hAnsiTheme="minorHAnsi" w:hint="eastAsia"/>
          <w:bCs w:val="0"/>
        </w:rPr>
        <w:t>图</w:t>
      </w:r>
      <w:r>
        <w:rPr>
          <w:rFonts w:asciiTheme="minorHAnsi" w:eastAsiaTheme="minorEastAsia" w:hAnsiTheme="minorHAnsi" w:hint="eastAsia"/>
          <w:bCs w:val="0"/>
        </w:rPr>
        <w:t xml:space="preserve">9 </w:t>
      </w:r>
      <w:r>
        <w:rPr>
          <w:rFonts w:asciiTheme="minorHAnsi" w:eastAsiaTheme="minorEastAsia" w:hAnsiTheme="minorHAnsi" w:hint="eastAsia"/>
          <w:bCs w:val="0"/>
        </w:rPr>
        <w:t>温度控制框图</w:t>
      </w:r>
    </w:p>
    <w:p w14:paraId="3C70EBC0" w14:textId="77777777" w:rsidR="006B2220" w:rsidRDefault="00000000">
      <w:pPr>
        <w:pStyle w:val="a5"/>
        <w:widowControl/>
        <w:shd w:val="clear" w:color="auto" w:fill="FFFFFF"/>
        <w:spacing w:beforeAutospacing="0" w:afterAutospacing="0" w:line="360" w:lineRule="auto"/>
        <w:ind w:firstLine="420"/>
        <w:rPr>
          <w:rFonts w:cstheme="minorBidi"/>
          <w:kern w:val="2"/>
        </w:rPr>
      </w:pPr>
      <w:r>
        <w:rPr>
          <w:rFonts w:cstheme="minorBidi" w:hint="eastAsia"/>
          <w:kern w:val="2"/>
        </w:rPr>
        <w:t>一般而言，</w:t>
      </w:r>
      <w:r>
        <w:rPr>
          <w:rFonts w:cstheme="minorBidi" w:hint="eastAsia"/>
          <w:kern w:val="2"/>
        </w:rPr>
        <w:t>PID</w:t>
      </w:r>
      <w:r>
        <w:rPr>
          <w:rFonts w:cstheme="minorBidi" w:hint="eastAsia"/>
          <w:kern w:val="2"/>
        </w:rPr>
        <w:t>温度控制器的误差响应曲线</w:t>
      </w:r>
      <w:r>
        <w:rPr>
          <w:rFonts w:cstheme="minorBidi"/>
          <w:kern w:val="2"/>
          <w:vertAlign w:val="superscript"/>
        </w:rPr>
        <w:t>[14]</w:t>
      </w:r>
      <w:r>
        <w:rPr>
          <w:rFonts w:cstheme="minorBidi" w:hint="eastAsia"/>
          <w:kern w:val="2"/>
        </w:rPr>
        <w:t>如下图</w:t>
      </w:r>
      <w:r>
        <w:rPr>
          <w:rFonts w:cstheme="minorBidi" w:hint="eastAsia"/>
          <w:kern w:val="2"/>
        </w:rPr>
        <w:t>10</w:t>
      </w:r>
      <w:r>
        <w:rPr>
          <w:rFonts w:cstheme="minorBidi" w:hint="eastAsia"/>
          <w:kern w:val="2"/>
        </w:rPr>
        <w:t>所示。</w:t>
      </w:r>
    </w:p>
    <w:p w14:paraId="5310EBB5" w14:textId="77777777" w:rsidR="006B2220" w:rsidRDefault="00000000">
      <w:pPr>
        <w:pStyle w:val="a0"/>
        <w:ind w:firstLineChars="0" w:firstLine="0"/>
        <w:jc w:val="center"/>
        <w:rPr>
          <w:rFonts w:asciiTheme="minorHAnsi" w:eastAsiaTheme="minorEastAsia" w:hAnsiTheme="minorHAnsi"/>
          <w:bCs w:val="0"/>
        </w:rPr>
      </w:pPr>
      <w:r>
        <w:rPr>
          <w:noProof/>
        </w:rPr>
        <w:drawing>
          <wp:inline distT="0" distB="0" distL="114300" distR="114300" wp14:anchorId="4C0A3283" wp14:editId="3E40B457">
            <wp:extent cx="3877945" cy="1897380"/>
            <wp:effectExtent l="0" t="0" r="8255" b="7620"/>
            <wp:docPr id="4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8"/>
                    <pic:cNvPicPr>
                      <a:picLocks noChangeAspect="1"/>
                    </pic:cNvPicPr>
                  </pic:nvPicPr>
                  <pic:blipFill>
                    <a:blip r:embed="rId32"/>
                    <a:stretch>
                      <a:fillRect/>
                    </a:stretch>
                  </pic:blipFill>
                  <pic:spPr>
                    <a:xfrm>
                      <a:off x="0" y="0"/>
                      <a:ext cx="3877945" cy="1897380"/>
                    </a:xfrm>
                    <a:prstGeom prst="rect">
                      <a:avLst/>
                    </a:prstGeom>
                    <a:noFill/>
                    <a:ln>
                      <a:noFill/>
                    </a:ln>
                  </pic:spPr>
                </pic:pic>
              </a:graphicData>
            </a:graphic>
          </wp:inline>
        </w:drawing>
      </w:r>
    </w:p>
    <w:p w14:paraId="4B2F591E" w14:textId="77777777" w:rsidR="006B2220" w:rsidRDefault="00000000">
      <w:pPr>
        <w:pStyle w:val="a0"/>
        <w:ind w:firstLineChars="0" w:firstLine="0"/>
        <w:jc w:val="center"/>
        <w:rPr>
          <w:rFonts w:asciiTheme="minorHAnsi" w:eastAsiaTheme="minorEastAsia" w:hAnsiTheme="minorHAnsi"/>
        </w:rPr>
      </w:pPr>
      <w:r>
        <w:rPr>
          <w:rFonts w:asciiTheme="minorHAnsi" w:eastAsiaTheme="minorEastAsia" w:hAnsiTheme="minorHAnsi" w:hint="eastAsia"/>
          <w:bCs w:val="0"/>
        </w:rPr>
        <w:t>图</w:t>
      </w:r>
      <w:r>
        <w:rPr>
          <w:rFonts w:asciiTheme="minorHAnsi" w:eastAsiaTheme="minorEastAsia" w:hAnsiTheme="minorHAnsi" w:hint="eastAsia"/>
          <w:bCs w:val="0"/>
        </w:rPr>
        <w:t xml:space="preserve">10 </w:t>
      </w:r>
      <w:r>
        <w:rPr>
          <w:rFonts w:asciiTheme="minorHAnsi" w:eastAsiaTheme="minorEastAsia" w:hAnsiTheme="minorHAnsi" w:hint="eastAsia"/>
        </w:rPr>
        <w:t>PID</w:t>
      </w:r>
      <w:r>
        <w:rPr>
          <w:rFonts w:asciiTheme="minorHAnsi" w:eastAsiaTheme="minorEastAsia" w:hAnsiTheme="minorHAnsi" w:hint="eastAsia"/>
        </w:rPr>
        <w:t>温度控制器的误差响应曲线图</w:t>
      </w:r>
    </w:p>
    <w:p w14:paraId="727AAFFC" w14:textId="77777777" w:rsidR="006B2220" w:rsidRDefault="00000000">
      <w:pPr>
        <w:pStyle w:val="a0"/>
        <w:ind w:firstLineChars="0" w:firstLine="0"/>
        <w:rPr>
          <w:rFonts w:asciiTheme="minorHAnsi" w:eastAsiaTheme="minorEastAsia" w:hAnsiTheme="minorHAnsi"/>
          <w:bCs w:val="0"/>
        </w:rPr>
      </w:pPr>
      <w:r>
        <w:rPr>
          <w:rFonts w:asciiTheme="minorHAnsi" w:eastAsiaTheme="minorEastAsia" w:hAnsiTheme="minorHAnsi" w:hint="eastAsia"/>
          <w:bCs w:val="0"/>
        </w:rPr>
        <w:t>可以从该时域信号曲线看出，此温度控制分为两个阶段，第一阶段在温度远小于目标温度时不采用</w:t>
      </w:r>
      <w:r>
        <w:rPr>
          <w:rFonts w:asciiTheme="minorHAnsi" w:eastAsiaTheme="minorEastAsia" w:hAnsiTheme="minorHAnsi" w:hint="eastAsia"/>
          <w:bCs w:val="0"/>
        </w:rPr>
        <w:t>PID</w:t>
      </w:r>
      <w:r>
        <w:rPr>
          <w:rFonts w:asciiTheme="minorHAnsi" w:eastAsiaTheme="minorEastAsia" w:hAnsiTheme="minorHAnsi" w:hint="eastAsia"/>
          <w:bCs w:val="0"/>
        </w:rPr>
        <w:t>控制，即是</w:t>
      </w:r>
      <w:r>
        <w:rPr>
          <w:rFonts w:asciiTheme="minorHAnsi" w:eastAsiaTheme="minorEastAsia" w:hAnsiTheme="minorHAnsi" w:hint="eastAsia"/>
          <w:bCs w:val="0"/>
        </w:rPr>
        <w:t>PID</w:t>
      </w:r>
      <w:r>
        <w:rPr>
          <w:rFonts w:asciiTheme="minorHAnsi" w:eastAsiaTheme="minorEastAsia" w:hAnsiTheme="minorHAnsi" w:hint="eastAsia"/>
          <w:bCs w:val="0"/>
        </w:rPr>
        <w:t>调节前阶段，第二阶段开始用</w:t>
      </w:r>
      <w:r>
        <w:rPr>
          <w:rFonts w:asciiTheme="minorHAnsi" w:eastAsiaTheme="minorEastAsia" w:hAnsiTheme="minorHAnsi" w:hint="eastAsia"/>
          <w:bCs w:val="0"/>
        </w:rPr>
        <w:t>PID</w:t>
      </w:r>
      <w:r>
        <w:rPr>
          <w:rFonts w:asciiTheme="minorHAnsi" w:eastAsiaTheme="minorEastAsia" w:hAnsiTheme="minorHAnsi" w:hint="eastAsia"/>
          <w:bCs w:val="0"/>
        </w:rPr>
        <w:t>控制。</w:t>
      </w:r>
    </w:p>
    <w:p w14:paraId="67BE3973" w14:textId="77777777" w:rsidR="006B2220" w:rsidRDefault="00000000">
      <w:pPr>
        <w:widowControl/>
        <w:spacing w:line="360" w:lineRule="auto"/>
        <w:ind w:hanging="360"/>
      </w:pPr>
      <w:r>
        <w:rPr>
          <w:rFonts w:hint="eastAsia"/>
        </w:rPr>
        <w:t>从中也提取一些表征</w:t>
      </w:r>
      <w:r>
        <w:rPr>
          <w:rFonts w:hint="eastAsia"/>
        </w:rPr>
        <w:t>PID</w:t>
      </w:r>
      <w:r>
        <w:rPr>
          <w:rFonts w:hint="eastAsia"/>
        </w:rPr>
        <w:t>控制性能的关键参数：</w:t>
      </w:r>
    </w:p>
    <w:p w14:paraId="07AEE7FE" w14:textId="77777777" w:rsidR="006B2220" w:rsidRDefault="00000000">
      <w:pPr>
        <w:widowControl/>
        <w:numPr>
          <w:ilvl w:val="0"/>
          <w:numId w:val="12"/>
        </w:numPr>
        <w:spacing w:line="360" w:lineRule="auto"/>
      </w:pPr>
      <w:r>
        <w:rPr>
          <w:rFonts w:hint="eastAsia"/>
        </w:rPr>
        <w:t>上升时间</w:t>
      </w:r>
      <w:r>
        <w:rPr>
          <w:rFonts w:hint="eastAsia"/>
        </w:rPr>
        <w:t xml:space="preserve"> Rise Time</w:t>
      </w:r>
      <w:r>
        <w:rPr>
          <w:rFonts w:hint="eastAsia"/>
        </w:rPr>
        <w:t>：</w:t>
      </w:r>
      <w:r>
        <w:rPr>
          <w:rFonts w:hint="eastAsia"/>
        </w:rPr>
        <w:br/>
      </w:r>
      <w:r>
        <w:rPr>
          <w:rFonts w:hint="eastAsia"/>
        </w:rPr>
        <w:t>误差第一次缩减到零所需时间，如图</w:t>
      </w:r>
      <w:r>
        <w:rPr>
          <w:rFonts w:hint="eastAsia"/>
        </w:rPr>
        <w:t>t1</w:t>
      </w:r>
    </w:p>
    <w:p w14:paraId="5C06AE60" w14:textId="77777777" w:rsidR="006B2220" w:rsidRDefault="00000000">
      <w:pPr>
        <w:widowControl/>
        <w:numPr>
          <w:ilvl w:val="0"/>
          <w:numId w:val="12"/>
        </w:numPr>
        <w:spacing w:beforeAutospacing="1" w:afterAutospacing="1" w:line="360" w:lineRule="auto"/>
      </w:pPr>
      <w:proofErr w:type="gramStart"/>
      <w:r>
        <w:rPr>
          <w:rFonts w:hint="eastAsia"/>
        </w:rPr>
        <w:t>过调量</w:t>
      </w:r>
      <w:proofErr w:type="gramEnd"/>
      <w:r>
        <w:rPr>
          <w:rFonts w:hint="eastAsia"/>
        </w:rPr>
        <w:t xml:space="preserve"> Overshoot</w:t>
      </w:r>
      <w:r>
        <w:rPr>
          <w:rFonts w:hint="eastAsia"/>
        </w:rPr>
        <w:t>：</w:t>
      </w:r>
      <w:r>
        <w:rPr>
          <w:rFonts w:hint="eastAsia"/>
        </w:rPr>
        <w:br/>
      </w:r>
      <w:r>
        <w:rPr>
          <w:rFonts w:hint="eastAsia"/>
        </w:rPr>
        <w:t>误差第一次过零点后，达到的峰值高度</w:t>
      </w:r>
      <w:r>
        <w:rPr>
          <w:rFonts w:hint="eastAsia"/>
        </w:rPr>
        <w:t>t2</w:t>
      </w:r>
      <w:r>
        <w:rPr>
          <w:rFonts w:hint="eastAsia"/>
        </w:rPr>
        <w:t>时</w:t>
      </w:r>
    </w:p>
    <w:p w14:paraId="075C6E12" w14:textId="77777777" w:rsidR="006B2220" w:rsidRDefault="00000000">
      <w:pPr>
        <w:widowControl/>
        <w:numPr>
          <w:ilvl w:val="0"/>
          <w:numId w:val="12"/>
        </w:numPr>
        <w:spacing w:beforeAutospacing="1" w:afterAutospacing="1" w:line="360" w:lineRule="auto"/>
      </w:pPr>
      <w:r>
        <w:rPr>
          <w:rFonts w:hint="eastAsia"/>
        </w:rPr>
        <w:lastRenderedPageBreak/>
        <w:t>稳定时间</w:t>
      </w:r>
      <w:r>
        <w:rPr>
          <w:rFonts w:hint="eastAsia"/>
        </w:rPr>
        <w:t xml:space="preserve"> Settling Time</w:t>
      </w:r>
      <w:r>
        <w:rPr>
          <w:rFonts w:hint="eastAsia"/>
        </w:rPr>
        <w:t>：</w:t>
      </w:r>
      <w:r>
        <w:rPr>
          <w:rFonts w:hint="eastAsia"/>
        </w:rPr>
        <w:br/>
      </w:r>
      <w:proofErr w:type="gramStart"/>
      <w:r>
        <w:rPr>
          <w:rFonts w:hint="eastAsia"/>
        </w:rPr>
        <w:t>当之后</w:t>
      </w:r>
      <w:proofErr w:type="gramEnd"/>
      <w:r>
        <w:rPr>
          <w:rFonts w:hint="eastAsia"/>
        </w:rPr>
        <w:t>的误差绝对值在δ以内，说明系统达到稳态，第一次达到稳态所需的时间，如图</w:t>
      </w:r>
      <w:r>
        <w:rPr>
          <w:rFonts w:hint="eastAsia"/>
        </w:rPr>
        <w:t>t3</w:t>
      </w:r>
    </w:p>
    <w:p w14:paraId="7FF7702B" w14:textId="77777777" w:rsidR="006B2220" w:rsidRDefault="00000000">
      <w:pPr>
        <w:widowControl/>
        <w:numPr>
          <w:ilvl w:val="0"/>
          <w:numId w:val="12"/>
        </w:numPr>
        <w:spacing w:beforeAutospacing="1" w:afterAutospacing="1" w:line="360" w:lineRule="auto"/>
      </w:pPr>
      <w:r>
        <w:rPr>
          <w:rFonts w:hint="eastAsia"/>
        </w:rPr>
        <w:t>稳态误差</w:t>
      </w:r>
      <w:r>
        <w:rPr>
          <w:rFonts w:hint="eastAsia"/>
        </w:rPr>
        <w:t xml:space="preserve"> Steady-State Error</w:t>
      </w:r>
      <w:r>
        <w:rPr>
          <w:rFonts w:hint="eastAsia"/>
        </w:rPr>
        <w:t>：</w:t>
      </w:r>
      <w:r>
        <w:rPr>
          <w:rFonts w:hint="eastAsia"/>
        </w:rPr>
        <w:br/>
      </w:r>
      <w:r>
        <w:rPr>
          <w:rFonts w:hint="eastAsia"/>
        </w:rPr>
        <w:t>系统稳态时与零偏移</w:t>
      </w:r>
    </w:p>
    <w:p w14:paraId="52971456" w14:textId="77777777" w:rsidR="006B2220" w:rsidRDefault="00000000">
      <w:pPr>
        <w:widowControl/>
        <w:numPr>
          <w:ilvl w:val="0"/>
          <w:numId w:val="12"/>
        </w:numPr>
        <w:spacing w:beforeAutospacing="1" w:afterAutospacing="1" w:line="360" w:lineRule="auto"/>
      </w:pPr>
      <w:r>
        <w:rPr>
          <w:rFonts w:hint="eastAsia"/>
        </w:rPr>
        <w:t>动态偏差</w:t>
      </w:r>
      <w:r>
        <w:rPr>
          <w:rFonts w:hint="eastAsia"/>
        </w:rPr>
        <w:t xml:space="preserve"> Stability</w:t>
      </w:r>
      <w:r>
        <w:rPr>
          <w:rFonts w:hint="eastAsia"/>
        </w:rPr>
        <w:t>：</w:t>
      </w:r>
      <w:r>
        <w:rPr>
          <w:rFonts w:hint="eastAsia"/>
        </w:rPr>
        <w:br/>
      </w:r>
      <w:r>
        <w:rPr>
          <w:rFonts w:hint="eastAsia"/>
        </w:rPr>
        <w:t>系统稳态时，误差的统计值</w:t>
      </w:r>
      <w:r>
        <w:rPr>
          <w:rFonts w:hint="eastAsia"/>
        </w:rPr>
        <w:t>IAE=sum(|error|)</w:t>
      </w:r>
    </w:p>
    <w:p w14:paraId="08F404AE" w14:textId="77777777" w:rsidR="006B2220" w:rsidRDefault="00000000">
      <w:pPr>
        <w:numPr>
          <w:ilvl w:val="0"/>
          <w:numId w:val="11"/>
        </w:numPr>
        <w:spacing w:line="360" w:lineRule="auto"/>
      </w:pPr>
      <w:r>
        <w:rPr>
          <w:rFonts w:hint="eastAsia"/>
        </w:rPr>
        <w:t>PID</w:t>
      </w:r>
      <w:r>
        <w:rPr>
          <w:rFonts w:hint="eastAsia"/>
        </w:rPr>
        <w:t>算法的实现步骤</w:t>
      </w:r>
      <w:r>
        <w:rPr>
          <w:vertAlign w:val="superscript"/>
        </w:rPr>
        <w:t>[18]</w:t>
      </w:r>
    </w:p>
    <w:p w14:paraId="14644E19" w14:textId="77777777" w:rsidR="006B2220" w:rsidRDefault="00000000">
      <w:pPr>
        <w:numPr>
          <w:ilvl w:val="0"/>
          <w:numId w:val="13"/>
        </w:numPr>
        <w:spacing w:line="360" w:lineRule="auto"/>
        <w:ind w:firstLineChars="200" w:firstLine="480"/>
      </w:pPr>
      <w:r>
        <w:t>参数调优</w:t>
      </w:r>
    </w:p>
    <w:p w14:paraId="6714C21D" w14:textId="77777777" w:rsidR="006B2220" w:rsidRDefault="00000000">
      <w:pPr>
        <w:spacing w:line="360" w:lineRule="auto"/>
        <w:ind w:firstLine="420"/>
      </w:pPr>
      <w:r>
        <w:t>首先，需要对</w:t>
      </w:r>
      <w:r>
        <w:t>PID</w:t>
      </w:r>
      <w:r>
        <w:t>算法</w:t>
      </w:r>
      <w:r>
        <w:rPr>
          <w:vertAlign w:val="superscript"/>
        </w:rPr>
        <w:t>[5]</w:t>
      </w:r>
      <w:r>
        <w:t>的参数进行调优。</w:t>
      </w:r>
      <w:r>
        <w:t>PID</w:t>
      </w:r>
      <w:r>
        <w:t>算法包括三个参数：比例增益（</w:t>
      </w:r>
      <w:proofErr w:type="spellStart"/>
      <w:r>
        <w:t>Kp</w:t>
      </w:r>
      <w:proofErr w:type="spellEnd"/>
      <w:r>
        <w:t>），积分时间（</w:t>
      </w:r>
      <w:r>
        <w:t>Ti</w:t>
      </w:r>
      <w:r>
        <w:t>）和微分时间（</w:t>
      </w:r>
      <w:r>
        <w:t>Td</w:t>
      </w:r>
      <w:r>
        <w:t>）。通过试验和实际系统的响应来调整这些参数，以获得良好的控制性能。</w:t>
      </w:r>
    </w:p>
    <w:p w14:paraId="2267B2BF" w14:textId="77777777" w:rsidR="006B2220" w:rsidRDefault="00000000">
      <w:pPr>
        <w:numPr>
          <w:ilvl w:val="0"/>
          <w:numId w:val="13"/>
        </w:numPr>
        <w:spacing w:line="360" w:lineRule="auto"/>
        <w:ind w:firstLineChars="200" w:firstLine="480"/>
      </w:pPr>
      <w:r>
        <w:t>反馈信号获取</w:t>
      </w:r>
    </w:p>
    <w:p w14:paraId="7F41058D" w14:textId="77777777" w:rsidR="006B2220" w:rsidRDefault="00000000">
      <w:pPr>
        <w:spacing w:line="360" w:lineRule="auto"/>
        <w:ind w:firstLine="420"/>
      </w:pPr>
      <w:r>
        <w:t>从温度传感器或其他传感器获取温度反馈信号。这个信号将作为输入提供给</w:t>
      </w:r>
      <w:r>
        <w:t>PID</w:t>
      </w:r>
      <w:r>
        <w:t>算法，以便进行控制。</w:t>
      </w:r>
    </w:p>
    <w:p w14:paraId="7C7EECF4" w14:textId="77777777" w:rsidR="006B2220" w:rsidRDefault="00000000">
      <w:pPr>
        <w:numPr>
          <w:ilvl w:val="0"/>
          <w:numId w:val="13"/>
        </w:numPr>
        <w:spacing w:line="360" w:lineRule="auto"/>
        <w:ind w:firstLineChars="200" w:firstLine="480"/>
      </w:pPr>
      <w:r>
        <w:t>设定值设定</w:t>
      </w:r>
    </w:p>
    <w:p w14:paraId="2C553ADD" w14:textId="77777777" w:rsidR="006B2220" w:rsidRDefault="00000000">
      <w:pPr>
        <w:spacing w:line="360" w:lineRule="auto"/>
        <w:ind w:firstLine="420"/>
      </w:pPr>
      <w:r>
        <w:t>确定所需的温度设定值，即期望的室内温度。</w:t>
      </w:r>
    </w:p>
    <w:p w14:paraId="5CBFEB41" w14:textId="77777777" w:rsidR="006B2220" w:rsidRDefault="00000000">
      <w:pPr>
        <w:numPr>
          <w:ilvl w:val="0"/>
          <w:numId w:val="13"/>
        </w:numPr>
        <w:spacing w:line="360" w:lineRule="auto"/>
        <w:ind w:firstLineChars="200" w:firstLine="480"/>
      </w:pPr>
      <w:r>
        <w:t>比例控制</w:t>
      </w:r>
    </w:p>
    <w:p w14:paraId="49B0F494" w14:textId="77777777" w:rsidR="006B2220" w:rsidRDefault="00000000">
      <w:pPr>
        <w:spacing w:line="360" w:lineRule="auto"/>
        <w:ind w:firstLine="420"/>
      </w:pPr>
      <w:r>
        <w:t>计算比例控制器的输出，通过将比例增益乘以误差（设定值减去反馈信号）得到。比例控制作用于减小误差的幅度。</w:t>
      </w:r>
    </w:p>
    <w:p w14:paraId="24A3B50C" w14:textId="77777777" w:rsidR="006B2220" w:rsidRDefault="00000000">
      <w:pPr>
        <w:spacing w:line="360" w:lineRule="auto"/>
      </w:pPr>
      <w:r>
        <w:t xml:space="preserve">   </w:t>
      </w:r>
      <w:r>
        <w:t>比例控制输出</w:t>
      </w:r>
      <w:r>
        <w:t xml:space="preserve"> = </w:t>
      </w:r>
      <w:proofErr w:type="spellStart"/>
      <w:r>
        <w:t>Kp</w:t>
      </w:r>
      <w:proofErr w:type="spellEnd"/>
      <w:r>
        <w:t xml:space="preserve"> * (</w:t>
      </w:r>
      <w:r>
        <w:t>设定值</w:t>
      </w:r>
      <w:r>
        <w:t xml:space="preserve"> - </w:t>
      </w:r>
      <w:r>
        <w:t>反馈信号</w:t>
      </w:r>
      <w:r>
        <w:t>)</w:t>
      </w:r>
    </w:p>
    <w:p w14:paraId="37655AB0" w14:textId="77777777" w:rsidR="006B2220" w:rsidRDefault="00000000">
      <w:pPr>
        <w:numPr>
          <w:ilvl w:val="0"/>
          <w:numId w:val="13"/>
        </w:numPr>
        <w:spacing w:line="360" w:lineRule="auto"/>
        <w:ind w:firstLineChars="200" w:firstLine="480"/>
      </w:pPr>
      <w:r>
        <w:t>积分控制</w:t>
      </w:r>
    </w:p>
    <w:p w14:paraId="4654D6CC" w14:textId="77777777" w:rsidR="006B2220" w:rsidRDefault="00000000">
      <w:pPr>
        <w:spacing w:line="360" w:lineRule="auto"/>
        <w:ind w:firstLine="420"/>
      </w:pPr>
      <w:r>
        <w:t>计算积分控制器的输出，通过将误差累积并乘以积分时间得到。积分控制的目的是减小持续性误差。</w:t>
      </w:r>
    </w:p>
    <w:p w14:paraId="3FC1272D" w14:textId="77777777" w:rsidR="006B2220" w:rsidRDefault="00000000">
      <w:pPr>
        <w:spacing w:line="360" w:lineRule="auto"/>
      </w:pPr>
      <w:r>
        <w:t xml:space="preserve">   </w:t>
      </w:r>
      <w:r>
        <w:t>积分控制输出</w:t>
      </w:r>
      <w:r>
        <w:t xml:space="preserve"> = </w:t>
      </w:r>
      <w:proofErr w:type="spellStart"/>
      <w:r>
        <w:t>Kp</w:t>
      </w:r>
      <w:proofErr w:type="spellEnd"/>
      <w:r>
        <w:t xml:space="preserve"> * (</w:t>
      </w:r>
      <w:r>
        <w:t>设定值</w:t>
      </w:r>
      <w:r>
        <w:t xml:space="preserve"> - </w:t>
      </w:r>
      <w:r>
        <w:t>反馈信号</w:t>
      </w:r>
      <w:r>
        <w:t xml:space="preserve">) + (Ki * </w:t>
      </w:r>
      <w:r>
        <w:t>积分误差</w:t>
      </w:r>
      <w:r>
        <w:t>)</w:t>
      </w:r>
    </w:p>
    <w:p w14:paraId="7008C5BB" w14:textId="77777777" w:rsidR="006B2220" w:rsidRDefault="00000000">
      <w:pPr>
        <w:spacing w:line="360" w:lineRule="auto"/>
      </w:pPr>
      <w:r>
        <w:t xml:space="preserve">   </w:t>
      </w:r>
      <w:r>
        <w:t>其中，积分误差是过去时间内误差的累积，需要周期性地更新。</w:t>
      </w:r>
    </w:p>
    <w:p w14:paraId="1B9695B7" w14:textId="77777777" w:rsidR="006B2220" w:rsidRDefault="00000000">
      <w:pPr>
        <w:numPr>
          <w:ilvl w:val="0"/>
          <w:numId w:val="13"/>
        </w:numPr>
        <w:spacing w:line="360" w:lineRule="auto"/>
        <w:ind w:firstLineChars="200" w:firstLine="480"/>
      </w:pPr>
      <w:r>
        <w:t>微分控制</w:t>
      </w:r>
    </w:p>
    <w:p w14:paraId="7AFA4DD7" w14:textId="77777777" w:rsidR="006B2220" w:rsidRDefault="00000000">
      <w:pPr>
        <w:spacing w:line="360" w:lineRule="auto"/>
        <w:ind w:firstLine="420"/>
      </w:pPr>
      <w:r>
        <w:t>计算微分控制器的输出，通过将误差的变化率乘以微分时间得到。微分控制用于预测误差的变化趋势，以便更快地调整控制。</w:t>
      </w:r>
    </w:p>
    <w:p w14:paraId="6F89326E" w14:textId="77777777" w:rsidR="006B2220" w:rsidRDefault="00000000">
      <w:pPr>
        <w:spacing w:line="360" w:lineRule="auto"/>
      </w:pPr>
      <w:r>
        <w:lastRenderedPageBreak/>
        <w:t xml:space="preserve">   </w:t>
      </w:r>
      <w:r>
        <w:t>微分控制输出</w:t>
      </w:r>
      <w:r>
        <w:t xml:space="preserve"> = </w:t>
      </w:r>
      <w:proofErr w:type="spellStart"/>
      <w:r>
        <w:t>Kp</w:t>
      </w:r>
      <w:proofErr w:type="spellEnd"/>
      <w:r>
        <w:t xml:space="preserve"> * (</w:t>
      </w:r>
      <w:r>
        <w:t>设定值</w:t>
      </w:r>
      <w:r>
        <w:t xml:space="preserve"> - </w:t>
      </w:r>
      <w:r>
        <w:t>反馈信号</w:t>
      </w:r>
      <w:r>
        <w:t xml:space="preserve">) + (Ki * </w:t>
      </w:r>
      <w:r>
        <w:t>积分误差</w:t>
      </w:r>
      <w:r>
        <w:t>) + (</w:t>
      </w:r>
      <w:proofErr w:type="spellStart"/>
      <w:r>
        <w:t>Kd</w:t>
      </w:r>
      <w:proofErr w:type="spellEnd"/>
      <w:r>
        <w:t xml:space="preserve"> * </w:t>
      </w:r>
      <w:r>
        <w:t>微分误差</w:t>
      </w:r>
      <w:r>
        <w:t>)</w:t>
      </w:r>
    </w:p>
    <w:p w14:paraId="7D609394" w14:textId="77777777" w:rsidR="006B2220" w:rsidRDefault="00000000">
      <w:pPr>
        <w:spacing w:line="360" w:lineRule="auto"/>
      </w:pPr>
      <w:r>
        <w:t xml:space="preserve">   </w:t>
      </w:r>
      <w:r>
        <w:t>其中，微分误差是当前误差与前一次误差之间的差异。</w:t>
      </w:r>
    </w:p>
    <w:p w14:paraId="7D0A8B13" w14:textId="77777777" w:rsidR="006B2220" w:rsidRDefault="00000000">
      <w:pPr>
        <w:numPr>
          <w:ilvl w:val="0"/>
          <w:numId w:val="13"/>
        </w:numPr>
        <w:spacing w:line="360" w:lineRule="auto"/>
        <w:ind w:firstLineChars="200" w:firstLine="480"/>
      </w:pPr>
      <w:r>
        <w:t>控制输出计算</w:t>
      </w:r>
    </w:p>
    <w:p w14:paraId="188650EA" w14:textId="77777777" w:rsidR="006B2220" w:rsidRDefault="00000000">
      <w:pPr>
        <w:spacing w:line="360" w:lineRule="auto"/>
        <w:ind w:firstLine="420"/>
      </w:pPr>
      <w:r>
        <w:t>将比例、积分和微分控制的输出相加，得到最终的控制输出。此输出将用于控制加热或制冷设备，以调节室内温度。</w:t>
      </w:r>
    </w:p>
    <w:p w14:paraId="73DAE1F8" w14:textId="77777777" w:rsidR="006B2220" w:rsidRDefault="00000000">
      <w:pPr>
        <w:numPr>
          <w:ilvl w:val="0"/>
          <w:numId w:val="13"/>
        </w:numPr>
        <w:spacing w:line="360" w:lineRule="auto"/>
        <w:ind w:firstLineChars="200" w:firstLine="480"/>
      </w:pPr>
      <w:r>
        <w:t>反馈回路</w:t>
      </w:r>
    </w:p>
    <w:p w14:paraId="2F1BD371" w14:textId="77777777" w:rsidR="006B2220" w:rsidRDefault="00000000">
      <w:pPr>
        <w:spacing w:line="360" w:lineRule="auto"/>
        <w:ind w:firstLine="420"/>
      </w:pPr>
      <w:r>
        <w:t>将控制输出提供给加热或制冷设备，使其根据输出调整功率或状态。随后，系统将反馈新的温度信号，重新开始</w:t>
      </w:r>
      <w:r>
        <w:t>PID</w:t>
      </w:r>
      <w:r>
        <w:t>算法的循环。</w:t>
      </w:r>
    </w:p>
    <w:p w14:paraId="598B62B4" w14:textId="77777777" w:rsidR="006B2220" w:rsidRDefault="00000000">
      <w:pPr>
        <w:spacing w:line="360" w:lineRule="auto"/>
        <w:ind w:firstLine="420"/>
      </w:pPr>
      <w:r>
        <w:rPr>
          <w:rFonts w:hint="eastAsia"/>
        </w:rPr>
        <w:t>以上步骤描述了</w:t>
      </w:r>
      <w:r>
        <w:t>PID</w:t>
      </w:r>
      <w:r>
        <w:t>算法的基本实现过程。在实际应用中，需要根据系统的响应和控制需求进行参数调整和优化，以获得理想的温度控制效果。同时，为避免控制过度或震荡，可能需要实施额外的控制策略和限制条件。</w:t>
      </w:r>
    </w:p>
    <w:p w14:paraId="53566643" w14:textId="77777777" w:rsidR="006B2220" w:rsidRDefault="00000000" w:rsidP="007944FD">
      <w:pPr>
        <w:pStyle w:val="3"/>
        <w:numPr>
          <w:ilvl w:val="1"/>
          <w:numId w:val="40"/>
        </w:numPr>
        <w:spacing w:line="360" w:lineRule="auto"/>
      </w:pPr>
      <w:bookmarkStart w:id="4" w:name="_Toc151591518"/>
      <w:r>
        <w:rPr>
          <w:rFonts w:hint="eastAsia"/>
        </w:rPr>
        <w:t>网关</w:t>
      </w:r>
      <w:bookmarkEnd w:id="4"/>
    </w:p>
    <w:p w14:paraId="349DEE22" w14:textId="77777777" w:rsidR="006B2220" w:rsidRDefault="00000000">
      <w:pPr>
        <w:spacing w:line="360" w:lineRule="auto"/>
        <w:ind w:firstLine="420"/>
        <w:rPr>
          <w:rFonts w:ascii="宋体" w:hAnsi="宋体" w:cs="宋体"/>
        </w:rPr>
      </w:pPr>
      <w:r>
        <w:rPr>
          <w:rFonts w:ascii="宋体" w:hAnsi="宋体" w:cs="宋体" w:hint="eastAsia"/>
        </w:rPr>
        <w:t>智能网关是本系统的心脏，通过它实现系统信息的采集、信息输入、信息输出、集中控制、远程控制、联动控制等功能。</w:t>
      </w:r>
    </w:p>
    <w:p w14:paraId="29C5675E" w14:textId="77777777" w:rsidR="006B2220" w:rsidRDefault="00000000">
      <w:pPr>
        <w:spacing w:line="360" w:lineRule="auto"/>
        <w:ind w:firstLine="420"/>
        <w:rPr>
          <w:rFonts w:ascii="宋体" w:hAnsi="宋体" w:cs="宋体"/>
        </w:rPr>
      </w:pPr>
      <w:r>
        <w:rPr>
          <w:rFonts w:ascii="宋体" w:hAnsi="宋体" w:cs="宋体" w:hint="eastAsia"/>
        </w:rPr>
        <w:t>本系统中的智能网关采用浙江绿碳智能建筑有限公司（以下简称绿碳）</w:t>
      </w:r>
      <w:r>
        <w:rPr>
          <w:rFonts w:ascii="宋体" w:hAnsi="宋体" w:cs="宋体" w:hint="eastAsia"/>
          <w:vertAlign w:val="superscript"/>
        </w:rPr>
        <w:t>[3]</w:t>
      </w:r>
      <w:r>
        <w:rPr>
          <w:rFonts w:ascii="宋体" w:hAnsi="宋体" w:cs="宋体" w:hint="eastAsia"/>
        </w:rPr>
        <w:t>的智能网关，型号为YW-HOS-MO-02。以下为</w:t>
      </w:r>
      <w:proofErr w:type="gramStart"/>
      <w:r>
        <w:rPr>
          <w:rFonts w:ascii="宋体" w:hAnsi="宋体" w:cs="宋体" w:hint="eastAsia"/>
        </w:rPr>
        <w:t>对绿碳智能</w:t>
      </w:r>
      <w:proofErr w:type="gramEnd"/>
      <w:r>
        <w:rPr>
          <w:rFonts w:ascii="宋体" w:hAnsi="宋体" w:cs="宋体" w:hint="eastAsia"/>
        </w:rPr>
        <w:t>网关相关说明。</w:t>
      </w:r>
    </w:p>
    <w:p w14:paraId="151B52E6" w14:textId="77777777" w:rsidR="006B2220" w:rsidRDefault="00000000">
      <w:pPr>
        <w:spacing w:line="360" w:lineRule="auto"/>
        <w:ind w:firstLine="420"/>
        <w:rPr>
          <w:rFonts w:ascii="宋体" w:hAnsi="宋体" w:cs="宋体"/>
        </w:rPr>
      </w:pPr>
      <w:r>
        <w:rPr>
          <w:rFonts w:ascii="宋体" w:hAnsi="宋体" w:cs="宋体" w:hint="eastAsia"/>
        </w:rPr>
        <w:t>智能网关与服务器之间采用了基于TWEB/IP的MQTT协议通讯，同时通过心跳机制、重启响应机制等，保证网关与服务器的稳定性连接。</w:t>
      </w:r>
    </w:p>
    <w:p w14:paraId="5447FB8C" w14:textId="77777777" w:rsidR="006B2220" w:rsidRDefault="00000000">
      <w:pPr>
        <w:spacing w:line="360" w:lineRule="auto"/>
        <w:ind w:firstLine="420"/>
        <w:rPr>
          <w:rFonts w:ascii="宋体" w:hAnsi="宋体" w:cs="宋体"/>
        </w:rPr>
      </w:pPr>
      <w:r>
        <w:rPr>
          <w:rFonts w:ascii="宋体" w:hAnsi="宋体" w:cs="宋体" w:hint="eastAsia"/>
        </w:rPr>
        <w:t>智能网关与终端之间采用了基于LoRa的</w:t>
      </w:r>
      <w:proofErr w:type="spellStart"/>
      <w:r>
        <w:rPr>
          <w:rFonts w:ascii="宋体" w:hAnsi="宋体" w:cs="宋体" w:hint="eastAsia"/>
        </w:rPr>
        <w:t>LoRaWAN</w:t>
      </w:r>
      <w:proofErr w:type="spellEnd"/>
      <w:r>
        <w:rPr>
          <w:rFonts w:ascii="宋体" w:hAnsi="宋体" w:cs="宋体" w:hint="eastAsia"/>
        </w:rPr>
        <w:t>框架协议通讯，保证了网关和智能终端之间的远距离传输及通讯稳定性和实时响应。</w:t>
      </w:r>
    </w:p>
    <w:p w14:paraId="688A1A53" w14:textId="77777777" w:rsidR="006B2220" w:rsidRDefault="00000000">
      <w:pPr>
        <w:spacing w:line="360" w:lineRule="auto"/>
        <w:ind w:firstLine="42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）硬件设计及软件框图</w:t>
      </w:r>
    </w:p>
    <w:p w14:paraId="1520D4A5" w14:textId="77777777" w:rsidR="006B2220" w:rsidRDefault="00000000">
      <w:pPr>
        <w:spacing w:line="360" w:lineRule="auto"/>
        <w:ind w:firstLine="420"/>
        <w:rPr>
          <w:rFonts w:ascii="Times New Roman" w:eastAsia="宋体" w:hAnsi="Times New Roman" w:cs="Times New Roman"/>
        </w:rPr>
      </w:pPr>
      <w:r>
        <w:rPr>
          <w:rFonts w:ascii="Times New Roman" w:eastAsia="宋体" w:hAnsi="Times New Roman" w:cs="Times New Roman" w:hint="eastAsia"/>
        </w:rPr>
        <w:t>网关支持基于切片式的本地场景联动，硬件由微控器</w:t>
      </w:r>
      <w:r>
        <w:rPr>
          <w:rFonts w:ascii="Times New Roman" w:eastAsia="宋体" w:hAnsi="Times New Roman" w:cs="Times New Roman" w:hint="eastAsia"/>
        </w:rPr>
        <w:t>MCU</w:t>
      </w:r>
      <w:r>
        <w:rPr>
          <w:rFonts w:ascii="Times New Roman" w:eastAsia="宋体" w:hAnsi="Times New Roman" w:cs="Times New Roman" w:hint="eastAsia"/>
        </w:rPr>
        <w:t>、</w:t>
      </w:r>
      <w:r>
        <w:rPr>
          <w:rFonts w:ascii="Times New Roman" w:eastAsia="宋体" w:hAnsi="Times New Roman" w:cs="Times New Roman" w:hint="eastAsia"/>
        </w:rPr>
        <w:t>Flash</w:t>
      </w:r>
      <w:r>
        <w:rPr>
          <w:rFonts w:ascii="Times New Roman" w:eastAsia="宋体" w:hAnsi="Times New Roman" w:cs="Times New Roman" w:hint="eastAsia"/>
        </w:rPr>
        <w:t>存储、</w:t>
      </w:r>
      <w:r>
        <w:rPr>
          <w:rFonts w:ascii="Times New Roman" w:eastAsia="宋体" w:hAnsi="Times New Roman" w:cs="Times New Roman" w:hint="eastAsia"/>
        </w:rPr>
        <w:t>RAM</w:t>
      </w:r>
      <w:r>
        <w:rPr>
          <w:rFonts w:ascii="Times New Roman" w:eastAsia="宋体" w:hAnsi="Times New Roman" w:cs="Times New Roman" w:hint="eastAsia"/>
        </w:rPr>
        <w:t>内存、</w:t>
      </w:r>
      <w:r>
        <w:rPr>
          <w:rFonts w:ascii="Times New Roman" w:eastAsia="宋体" w:hAnsi="Times New Roman" w:cs="Times New Roman" w:hint="eastAsia"/>
        </w:rPr>
        <w:t>LoRa</w:t>
      </w:r>
      <w:r>
        <w:rPr>
          <w:rFonts w:ascii="Times New Roman" w:eastAsia="宋体" w:hAnsi="Times New Roman" w:cs="Times New Roman" w:hint="eastAsia"/>
        </w:rPr>
        <w:t>模组、以太网芯片、电源电路以及其他外围电路组成。具体原理框图如下图</w:t>
      </w:r>
      <w:r>
        <w:rPr>
          <w:rFonts w:ascii="Times New Roman" w:eastAsia="宋体" w:hAnsi="Times New Roman" w:cs="Times New Roman" w:hint="eastAsia"/>
        </w:rPr>
        <w:t>11</w:t>
      </w:r>
      <w:r>
        <w:rPr>
          <w:rFonts w:ascii="Times New Roman" w:eastAsia="宋体" w:hAnsi="Times New Roman" w:cs="Times New Roman" w:hint="eastAsia"/>
        </w:rPr>
        <w:t>所示：</w:t>
      </w:r>
    </w:p>
    <w:p w14:paraId="278A8666" w14:textId="77777777" w:rsidR="006B2220" w:rsidRDefault="00000000">
      <w:pPr>
        <w:spacing w:line="360" w:lineRule="auto"/>
        <w:jc w:val="center"/>
      </w:pPr>
      <w:r>
        <w:object w:dxaOrig="8303" w:dyaOrig="5236" w14:anchorId="535344E5">
          <v:shape id="_x0000_i1032" type="#_x0000_t75" style="width:415.15pt;height:261.75pt" o:ole="">
            <v:imagedata r:id="rId33" o:title=""/>
            <o:lock v:ext="edit" aspectratio="f"/>
          </v:shape>
          <o:OLEObject Type="Embed" ProgID="Visio.Drawing.15" ShapeID="_x0000_i1032" DrawAspect="Content" ObjectID="_1762215951" r:id="rId34"/>
        </w:object>
      </w:r>
    </w:p>
    <w:p w14:paraId="0852C356" w14:textId="77777777" w:rsidR="006B2220" w:rsidRDefault="00000000">
      <w:pPr>
        <w:spacing w:line="360" w:lineRule="auto"/>
        <w:jc w:val="center"/>
      </w:pPr>
      <w:r>
        <w:rPr>
          <w:rFonts w:hint="eastAsia"/>
        </w:rPr>
        <w:t>图</w:t>
      </w:r>
      <w:r>
        <w:rPr>
          <w:rFonts w:hint="eastAsia"/>
        </w:rPr>
        <w:t xml:space="preserve">11 </w:t>
      </w:r>
      <w:r>
        <w:rPr>
          <w:rFonts w:hint="eastAsia"/>
        </w:rPr>
        <w:t>网关原理框图</w:t>
      </w:r>
    </w:p>
    <w:p w14:paraId="6A1C6A45" w14:textId="77777777" w:rsidR="006B2220" w:rsidRDefault="00000000">
      <w:pPr>
        <w:spacing w:line="360" w:lineRule="auto"/>
        <w:ind w:firstLine="420"/>
      </w:pPr>
      <w:r>
        <w:rPr>
          <w:rFonts w:ascii="宋体" w:eastAsia="宋体" w:hAnsi="宋体" w:cs="Times New Roman" w:hint="eastAsia"/>
        </w:rPr>
        <w:t>嵌入式软件框架采用了嵌入式操作系统，以多线程的形式进行运行。有三大操作线程用来支撑本地场景和联动的实现。当然，该网关还有很多其他线程包括但不限于与服务器的上下行交互线程、与终端的上下行交互线程、网关自身设置线程等。</w:t>
      </w:r>
    </w:p>
    <w:p w14:paraId="5F25C377" w14:textId="77777777" w:rsidR="006B2220" w:rsidRDefault="00000000">
      <w:pPr>
        <w:numPr>
          <w:ilvl w:val="0"/>
          <w:numId w:val="14"/>
        </w:numPr>
        <w:spacing w:line="360" w:lineRule="auto"/>
        <w:ind w:firstLine="420"/>
      </w:pPr>
      <w:r>
        <w:rPr>
          <w:rFonts w:hint="eastAsia"/>
        </w:rPr>
        <w:t>主要的线程介绍</w:t>
      </w:r>
    </w:p>
    <w:p w14:paraId="46C8835F" w14:textId="77777777" w:rsidR="006B2220" w:rsidRDefault="00000000">
      <w:pPr>
        <w:spacing w:line="360" w:lineRule="auto"/>
        <w:ind w:firstLine="420"/>
      </w:pPr>
      <w:r>
        <w:rPr>
          <w:rFonts w:hint="eastAsia"/>
        </w:rPr>
        <w:t>本次设计的网关采用了多线程模式，主要包含以下线程：</w:t>
      </w:r>
    </w:p>
    <w:p w14:paraId="1564B6DF" w14:textId="77777777" w:rsidR="006B2220" w:rsidRDefault="00000000">
      <w:pPr>
        <w:numPr>
          <w:ilvl w:val="0"/>
          <w:numId w:val="15"/>
        </w:numPr>
        <w:spacing w:line="360" w:lineRule="auto"/>
      </w:pPr>
      <w:r>
        <w:rPr>
          <w:rFonts w:hint="eastAsia"/>
        </w:rPr>
        <w:t>上行处理线程：接收终端的数据包处理</w:t>
      </w:r>
      <w:r>
        <w:rPr>
          <w:rFonts w:hint="eastAsia"/>
        </w:rPr>
        <w:t>,</w:t>
      </w:r>
      <w:r>
        <w:rPr>
          <w:rFonts w:hint="eastAsia"/>
        </w:rPr>
        <w:t>网关收到的上行原始数据后，会进行完整性校验</w:t>
      </w:r>
      <w:r>
        <w:rPr>
          <w:rFonts w:hint="eastAsia"/>
        </w:rPr>
        <w:t>MIC</w:t>
      </w:r>
      <w:r>
        <w:rPr>
          <w:rFonts w:hint="eastAsia"/>
        </w:rPr>
        <w:t>检查</w:t>
      </w:r>
      <w:r>
        <w:rPr>
          <w:rFonts w:hint="eastAsia"/>
        </w:rPr>
        <w:t>,</w:t>
      </w:r>
      <w:r>
        <w:rPr>
          <w:rFonts w:hint="eastAsia"/>
        </w:rPr>
        <w:t>对字段解密</w:t>
      </w:r>
      <w:r>
        <w:rPr>
          <w:rFonts w:hint="eastAsia"/>
        </w:rPr>
        <w:t>,</w:t>
      </w:r>
      <w:r>
        <w:rPr>
          <w:rFonts w:hint="eastAsia"/>
        </w:rPr>
        <w:t>再把解密后的报文上报到服务器。</w:t>
      </w:r>
    </w:p>
    <w:p w14:paraId="53C836F1" w14:textId="77777777" w:rsidR="006B2220" w:rsidRDefault="00000000">
      <w:pPr>
        <w:numPr>
          <w:ilvl w:val="0"/>
          <w:numId w:val="15"/>
        </w:numPr>
        <w:spacing w:line="360" w:lineRule="auto"/>
      </w:pPr>
      <w:r>
        <w:rPr>
          <w:rFonts w:hint="eastAsia"/>
        </w:rPr>
        <w:t>下行处理线程：接收服务器下发数据处理，网关收到下行的原始数据后，会对相应的数据进行打包（包含</w:t>
      </w:r>
      <w:r>
        <w:rPr>
          <w:rFonts w:hint="eastAsia"/>
        </w:rPr>
        <w:t>MIC</w:t>
      </w:r>
      <w:r>
        <w:rPr>
          <w:rFonts w:hint="eastAsia"/>
        </w:rPr>
        <w:t>完整性校验、加密等）。</w:t>
      </w:r>
    </w:p>
    <w:p w14:paraId="42F0A2A7" w14:textId="77777777" w:rsidR="006B2220" w:rsidRDefault="00000000">
      <w:pPr>
        <w:numPr>
          <w:ilvl w:val="0"/>
          <w:numId w:val="15"/>
        </w:numPr>
        <w:spacing w:line="360" w:lineRule="auto"/>
      </w:pPr>
      <w:r>
        <w:rPr>
          <w:rFonts w:hint="eastAsia"/>
        </w:rPr>
        <w:t>数据处理线程：将队列中的数据轮询下发到终端。</w:t>
      </w:r>
    </w:p>
    <w:p w14:paraId="249CB81C" w14:textId="77777777" w:rsidR="006B2220" w:rsidRDefault="00000000">
      <w:pPr>
        <w:numPr>
          <w:ilvl w:val="0"/>
          <w:numId w:val="15"/>
        </w:numPr>
        <w:spacing w:line="360" w:lineRule="auto"/>
      </w:pPr>
      <w:r>
        <w:rPr>
          <w:rFonts w:hint="eastAsia"/>
        </w:rPr>
        <w:t>数据存储线程：收到服务器数据后，进行处理并入队至下发给终端的队列。</w:t>
      </w:r>
    </w:p>
    <w:p w14:paraId="2B4FE30A" w14:textId="77777777" w:rsidR="006B2220" w:rsidRDefault="00000000">
      <w:pPr>
        <w:numPr>
          <w:ilvl w:val="0"/>
          <w:numId w:val="16"/>
        </w:numPr>
        <w:spacing w:line="360" w:lineRule="auto"/>
      </w:pPr>
      <w:r>
        <w:rPr>
          <w:rFonts w:hint="eastAsia"/>
        </w:rPr>
        <w:t>本地场景联动线程：网关接收到终端数据后，触发对应的本地场景和联动机制。</w:t>
      </w:r>
    </w:p>
    <w:p w14:paraId="32C5BA72" w14:textId="77777777" w:rsidR="006B2220" w:rsidRDefault="00000000">
      <w:pPr>
        <w:numPr>
          <w:ilvl w:val="0"/>
          <w:numId w:val="14"/>
        </w:numPr>
        <w:spacing w:line="360" w:lineRule="auto"/>
        <w:ind w:firstLine="420"/>
      </w:pPr>
      <w:r>
        <w:rPr>
          <w:rFonts w:hint="eastAsia"/>
        </w:rPr>
        <w:t>通信约定</w:t>
      </w:r>
    </w:p>
    <w:p w14:paraId="668E69A6" w14:textId="77777777" w:rsidR="006B2220" w:rsidRDefault="00000000">
      <w:pPr>
        <w:spacing w:line="360" w:lineRule="auto"/>
        <w:ind w:firstLine="420"/>
      </w:pPr>
      <w:r>
        <w:rPr>
          <w:rFonts w:hint="eastAsia"/>
        </w:rPr>
        <w:t>传输层基于</w:t>
      </w:r>
      <w:r>
        <w:rPr>
          <w:rFonts w:hint="eastAsia"/>
        </w:rPr>
        <w:t>TCP</w:t>
      </w:r>
      <w:r>
        <w:rPr>
          <w:rFonts w:hint="eastAsia"/>
        </w:rPr>
        <w:t>，通讯协议约定如下图</w:t>
      </w:r>
      <w:r>
        <w:rPr>
          <w:rFonts w:hint="eastAsia"/>
        </w:rPr>
        <w:t>12</w:t>
      </w:r>
      <w:r>
        <w:rPr>
          <w:rFonts w:hint="eastAsia"/>
        </w:rPr>
        <w:t>所示：</w:t>
      </w:r>
    </w:p>
    <w:p w14:paraId="0077F507" w14:textId="77777777" w:rsidR="006B2220" w:rsidRDefault="00000000">
      <w:pPr>
        <w:spacing w:line="360" w:lineRule="auto"/>
        <w:jc w:val="center"/>
      </w:pPr>
      <w:r>
        <w:object w:dxaOrig="4058" w:dyaOrig="2169" w14:anchorId="3C86F67C">
          <v:shape id="_x0000_i1033" type="#_x0000_t75" style="width:202.9pt;height:108.4pt" o:ole="">
            <v:imagedata r:id="rId35" o:title=""/>
          </v:shape>
          <o:OLEObject Type="Embed" ProgID="Visio.Drawing.11" ShapeID="_x0000_i1033" DrawAspect="Content" ObjectID="_1762215952" r:id="rId36"/>
        </w:object>
      </w:r>
    </w:p>
    <w:p w14:paraId="14FFBA5A" w14:textId="77777777" w:rsidR="006B2220" w:rsidRDefault="00000000">
      <w:pPr>
        <w:spacing w:line="360" w:lineRule="auto"/>
        <w:jc w:val="center"/>
      </w:pPr>
      <w:r>
        <w:rPr>
          <w:rFonts w:hint="eastAsia"/>
        </w:rPr>
        <w:t>图</w:t>
      </w:r>
      <w:r>
        <w:rPr>
          <w:rFonts w:hint="eastAsia"/>
        </w:rPr>
        <w:t xml:space="preserve">12 </w:t>
      </w:r>
      <w:r>
        <w:rPr>
          <w:rFonts w:hint="eastAsia"/>
        </w:rPr>
        <w:t>通讯协议约定</w:t>
      </w:r>
    </w:p>
    <w:p w14:paraId="319CDA00" w14:textId="77777777" w:rsidR="006B2220" w:rsidRDefault="00000000">
      <w:pPr>
        <w:numPr>
          <w:ilvl w:val="0"/>
          <w:numId w:val="14"/>
        </w:numPr>
        <w:spacing w:line="360" w:lineRule="auto"/>
        <w:ind w:firstLine="420"/>
      </w:pPr>
      <w:r>
        <w:rPr>
          <w:rFonts w:hint="eastAsia"/>
        </w:rPr>
        <w:t>消息交互流程</w:t>
      </w:r>
    </w:p>
    <w:p w14:paraId="69640608" w14:textId="77777777" w:rsidR="006B2220" w:rsidRDefault="00000000">
      <w:pPr>
        <w:numPr>
          <w:ilvl w:val="0"/>
          <w:numId w:val="17"/>
        </w:numPr>
        <w:spacing w:line="360" w:lineRule="auto"/>
      </w:pPr>
      <w:r>
        <w:rPr>
          <w:rFonts w:hint="eastAsia"/>
        </w:rPr>
        <w:t>下发消息</w:t>
      </w:r>
    </w:p>
    <w:p w14:paraId="3D4842CD" w14:textId="77777777" w:rsidR="006B2220" w:rsidRDefault="00000000">
      <w:pPr>
        <w:spacing w:line="360" w:lineRule="auto"/>
        <w:ind w:firstLine="420"/>
      </w:pPr>
      <w:r>
        <w:rPr>
          <w:rFonts w:hint="eastAsia"/>
        </w:rPr>
        <w:t>网关下发消息交互流程如下图</w:t>
      </w:r>
      <w:r>
        <w:rPr>
          <w:rFonts w:hint="eastAsia"/>
        </w:rPr>
        <w:t>13</w:t>
      </w:r>
      <w:r>
        <w:rPr>
          <w:rFonts w:hint="eastAsia"/>
        </w:rPr>
        <w:t>所示：</w:t>
      </w:r>
    </w:p>
    <w:p w14:paraId="18378532" w14:textId="77777777" w:rsidR="006B2220" w:rsidRDefault="00000000">
      <w:pPr>
        <w:spacing w:line="360" w:lineRule="auto"/>
        <w:jc w:val="center"/>
      </w:pPr>
      <w:r>
        <w:object w:dxaOrig="3217" w:dyaOrig="3254" w14:anchorId="20AABF1A">
          <v:shape id="_x0000_i1034" type="#_x0000_t75" style="width:160.9pt;height:162.75pt" o:ole="">
            <v:imagedata r:id="rId37" o:title=""/>
            <o:lock v:ext="edit" aspectratio="f"/>
          </v:shape>
          <o:OLEObject Type="Embed" ProgID="Visio.Drawing.15" ShapeID="_x0000_i1034" DrawAspect="Content" ObjectID="_1762215953" r:id="rId38"/>
        </w:object>
      </w:r>
    </w:p>
    <w:p w14:paraId="24FD9706" w14:textId="77777777" w:rsidR="006B2220" w:rsidRDefault="00000000">
      <w:pPr>
        <w:spacing w:line="360" w:lineRule="auto"/>
        <w:jc w:val="center"/>
      </w:pPr>
      <w:r>
        <w:rPr>
          <w:rFonts w:hint="eastAsia"/>
        </w:rPr>
        <w:t>图</w:t>
      </w:r>
      <w:r>
        <w:rPr>
          <w:rFonts w:hint="eastAsia"/>
        </w:rPr>
        <w:t xml:space="preserve">13 </w:t>
      </w:r>
      <w:r>
        <w:rPr>
          <w:rFonts w:hint="eastAsia"/>
        </w:rPr>
        <w:t>网关下发消息交互流程</w:t>
      </w:r>
    </w:p>
    <w:p w14:paraId="2F977C13" w14:textId="77777777" w:rsidR="006B2220" w:rsidRDefault="00000000">
      <w:pPr>
        <w:pStyle w:val="a0"/>
        <w:ind w:firstLine="480"/>
        <w:rPr>
          <w:rFonts w:asciiTheme="minorHAnsi" w:eastAsiaTheme="minorEastAsia" w:hAnsiTheme="minorHAnsi"/>
          <w:bCs w:val="0"/>
        </w:rPr>
      </w:pPr>
      <w:r>
        <w:rPr>
          <w:rFonts w:asciiTheme="minorHAnsi" w:eastAsiaTheme="minorEastAsia" w:hAnsiTheme="minorHAnsi" w:hint="eastAsia"/>
          <w:bCs w:val="0"/>
        </w:rPr>
        <w:t>如上图所示，下行消息时，有服务器下发</w:t>
      </w:r>
      <w:proofErr w:type="spellStart"/>
      <w:r>
        <w:rPr>
          <w:rFonts w:asciiTheme="minorHAnsi" w:eastAsiaTheme="minorEastAsia" w:hAnsiTheme="minorHAnsi" w:hint="eastAsia"/>
          <w:bCs w:val="0"/>
        </w:rPr>
        <w:t>cmd</w:t>
      </w:r>
      <w:proofErr w:type="spellEnd"/>
      <w:r>
        <w:rPr>
          <w:rFonts w:asciiTheme="minorHAnsi" w:eastAsiaTheme="minorEastAsia" w:hAnsiTheme="minorHAnsi" w:hint="eastAsia"/>
          <w:bCs w:val="0"/>
        </w:rPr>
        <w:t>到网关，网关收到后再下发至终端。终端接收到</w:t>
      </w:r>
      <w:proofErr w:type="spellStart"/>
      <w:r>
        <w:rPr>
          <w:rFonts w:asciiTheme="minorHAnsi" w:eastAsiaTheme="minorEastAsia" w:hAnsiTheme="minorHAnsi" w:hint="eastAsia"/>
          <w:bCs w:val="0"/>
        </w:rPr>
        <w:t>cmd</w:t>
      </w:r>
      <w:proofErr w:type="spellEnd"/>
      <w:r>
        <w:rPr>
          <w:rFonts w:asciiTheme="minorHAnsi" w:eastAsiaTheme="minorEastAsia" w:hAnsiTheme="minorHAnsi" w:hint="eastAsia"/>
          <w:bCs w:val="0"/>
        </w:rPr>
        <w:t>并执行。同时将执行后的状态</w:t>
      </w:r>
      <w:r>
        <w:rPr>
          <w:rFonts w:asciiTheme="minorHAnsi" w:eastAsiaTheme="minorEastAsia" w:hAnsiTheme="minorHAnsi" w:hint="eastAsia"/>
          <w:bCs w:val="0"/>
        </w:rPr>
        <w:t>syn</w:t>
      </w:r>
      <w:r>
        <w:rPr>
          <w:rFonts w:asciiTheme="minorHAnsi" w:eastAsiaTheme="minorEastAsia" w:hAnsiTheme="minorHAnsi" w:hint="eastAsia"/>
          <w:bCs w:val="0"/>
        </w:rPr>
        <w:t>通过网关同步至服务器。</w:t>
      </w:r>
    </w:p>
    <w:p w14:paraId="617FB5E6" w14:textId="77777777" w:rsidR="006B2220" w:rsidRDefault="00000000">
      <w:pPr>
        <w:numPr>
          <w:ilvl w:val="0"/>
          <w:numId w:val="17"/>
        </w:numPr>
        <w:spacing w:line="360" w:lineRule="auto"/>
      </w:pPr>
      <w:r>
        <w:rPr>
          <w:rFonts w:hint="eastAsia"/>
        </w:rPr>
        <w:t>上传消息</w:t>
      </w:r>
    </w:p>
    <w:p w14:paraId="7B721FF4" w14:textId="77777777" w:rsidR="006B2220" w:rsidRDefault="00000000">
      <w:pPr>
        <w:spacing w:line="360" w:lineRule="auto"/>
        <w:ind w:firstLine="420"/>
      </w:pPr>
      <w:r>
        <w:rPr>
          <w:rFonts w:hint="eastAsia"/>
        </w:rPr>
        <w:t>网关上</w:t>
      </w:r>
      <w:proofErr w:type="gramStart"/>
      <w:r>
        <w:rPr>
          <w:rFonts w:hint="eastAsia"/>
        </w:rPr>
        <w:t>传消息</w:t>
      </w:r>
      <w:proofErr w:type="gramEnd"/>
      <w:r>
        <w:rPr>
          <w:rFonts w:hint="eastAsia"/>
        </w:rPr>
        <w:t>交互流程如下图</w:t>
      </w:r>
      <w:r>
        <w:rPr>
          <w:rFonts w:hint="eastAsia"/>
        </w:rPr>
        <w:t>14</w:t>
      </w:r>
      <w:r>
        <w:rPr>
          <w:rFonts w:hint="eastAsia"/>
        </w:rPr>
        <w:t>所示：</w:t>
      </w:r>
    </w:p>
    <w:p w14:paraId="6440C6F4" w14:textId="77777777" w:rsidR="006B2220" w:rsidRDefault="00000000">
      <w:pPr>
        <w:spacing w:line="360" w:lineRule="auto"/>
        <w:jc w:val="center"/>
      </w:pPr>
      <w:r>
        <w:rPr>
          <w:rFonts w:hint="eastAsia"/>
        </w:rPr>
        <w:object w:dxaOrig="3348" w:dyaOrig="3310" w14:anchorId="517209EF">
          <v:shape id="_x0000_i1035" type="#_x0000_t75" style="width:167.25pt;height:165.4pt" o:ole="">
            <v:imagedata r:id="rId39" o:title=""/>
            <o:lock v:ext="edit" aspectratio="f"/>
          </v:shape>
          <o:OLEObject Type="Embed" ProgID="Visio.Drawing.15" ShapeID="_x0000_i1035" DrawAspect="Content" ObjectID="_1762215954" r:id="rId40"/>
        </w:object>
      </w:r>
    </w:p>
    <w:p w14:paraId="241D6D76" w14:textId="77777777" w:rsidR="006B2220" w:rsidRDefault="00000000">
      <w:pPr>
        <w:spacing w:line="360" w:lineRule="auto"/>
        <w:jc w:val="center"/>
      </w:pPr>
      <w:r>
        <w:rPr>
          <w:rFonts w:hint="eastAsia"/>
        </w:rPr>
        <w:lastRenderedPageBreak/>
        <w:t>图</w:t>
      </w:r>
      <w:r>
        <w:rPr>
          <w:rFonts w:hint="eastAsia"/>
        </w:rPr>
        <w:t xml:space="preserve">14 </w:t>
      </w:r>
      <w:r>
        <w:rPr>
          <w:rFonts w:hint="eastAsia"/>
        </w:rPr>
        <w:t>网关上</w:t>
      </w:r>
      <w:proofErr w:type="gramStart"/>
      <w:r>
        <w:rPr>
          <w:rFonts w:hint="eastAsia"/>
        </w:rPr>
        <w:t>传消息</w:t>
      </w:r>
      <w:proofErr w:type="gramEnd"/>
      <w:r>
        <w:rPr>
          <w:rFonts w:hint="eastAsia"/>
        </w:rPr>
        <w:t>交互流程</w:t>
      </w:r>
    </w:p>
    <w:p w14:paraId="17FD1426" w14:textId="77777777" w:rsidR="006B2220" w:rsidRDefault="00000000">
      <w:pPr>
        <w:pStyle w:val="a0"/>
        <w:ind w:firstLine="480"/>
        <w:rPr>
          <w:rFonts w:asciiTheme="minorHAnsi" w:eastAsiaTheme="minorEastAsia" w:hAnsiTheme="minorHAnsi"/>
          <w:bCs w:val="0"/>
        </w:rPr>
      </w:pPr>
      <w:r>
        <w:rPr>
          <w:rFonts w:asciiTheme="minorHAnsi" w:eastAsiaTheme="minorEastAsia" w:hAnsiTheme="minorHAnsi" w:hint="eastAsia"/>
          <w:bCs w:val="0"/>
        </w:rPr>
        <w:t>由图可知，上报消息时。网关和服务器会通过</w:t>
      </w:r>
      <w:r>
        <w:rPr>
          <w:rFonts w:asciiTheme="minorHAnsi" w:eastAsiaTheme="minorEastAsia" w:hAnsiTheme="minorHAnsi" w:hint="eastAsia"/>
          <w:bCs w:val="0"/>
        </w:rPr>
        <w:t>ACK</w:t>
      </w:r>
      <w:r>
        <w:rPr>
          <w:rFonts w:asciiTheme="minorHAnsi" w:eastAsiaTheme="minorEastAsia" w:hAnsiTheme="minorHAnsi" w:hint="eastAsia"/>
          <w:bCs w:val="0"/>
        </w:rPr>
        <w:t>终止响应的重发机制。</w:t>
      </w:r>
    </w:p>
    <w:p w14:paraId="62FAA5D5" w14:textId="77777777" w:rsidR="006B2220" w:rsidRDefault="00000000" w:rsidP="007944FD">
      <w:pPr>
        <w:pStyle w:val="3"/>
        <w:numPr>
          <w:ilvl w:val="1"/>
          <w:numId w:val="40"/>
        </w:numPr>
        <w:spacing w:line="360" w:lineRule="auto"/>
      </w:pPr>
      <w:bookmarkStart w:id="5" w:name="_Toc151591519"/>
      <w:r>
        <w:rPr>
          <w:rFonts w:hint="eastAsia"/>
        </w:rPr>
        <w:t>终端</w:t>
      </w:r>
      <w:bookmarkEnd w:id="5"/>
    </w:p>
    <w:p w14:paraId="44B8C6C7" w14:textId="77777777" w:rsidR="006B2220" w:rsidRDefault="00000000">
      <w:pPr>
        <w:spacing w:line="360" w:lineRule="auto"/>
        <w:ind w:firstLine="420"/>
      </w:pPr>
      <w:r>
        <w:rPr>
          <w:rFonts w:hint="eastAsia"/>
        </w:rPr>
        <w:t>本次系统中的终端包含温湿度传感器、空调及地暖温控面板、智能语音中控和智能通断器等设备。具体实现分别如下所述。</w:t>
      </w:r>
    </w:p>
    <w:p w14:paraId="7FAE976E" w14:textId="77777777" w:rsidR="006B2220" w:rsidRDefault="00000000">
      <w:pPr>
        <w:pStyle w:val="4"/>
        <w:numPr>
          <w:ilvl w:val="2"/>
          <w:numId w:val="18"/>
        </w:numPr>
        <w:spacing w:line="360" w:lineRule="auto"/>
      </w:pPr>
      <w:r>
        <w:rPr>
          <w:rFonts w:hint="eastAsia"/>
        </w:rPr>
        <w:t>通讯模组</w:t>
      </w:r>
    </w:p>
    <w:p w14:paraId="67F460AD" w14:textId="77777777" w:rsidR="006B2220" w:rsidRDefault="00000000">
      <w:pPr>
        <w:spacing w:line="360" w:lineRule="auto"/>
        <w:ind w:firstLine="420"/>
      </w:pPr>
      <w:r>
        <w:rPr>
          <w:rFonts w:ascii="宋体" w:hAnsi="宋体" w:cs="宋体" w:hint="eastAsia"/>
        </w:rPr>
        <w:t>本系统中的</w:t>
      </w:r>
      <w:r>
        <w:rPr>
          <w:rFonts w:hint="eastAsia"/>
        </w:rPr>
        <w:t>通讯模组</w:t>
      </w:r>
      <w:proofErr w:type="gramStart"/>
      <w:r>
        <w:rPr>
          <w:rFonts w:ascii="宋体" w:hAnsi="宋体" w:cs="宋体" w:hint="eastAsia"/>
        </w:rPr>
        <w:t>采用绿碳的</w:t>
      </w:r>
      <w:proofErr w:type="gramEnd"/>
      <w:r>
        <w:rPr>
          <w:rFonts w:hint="eastAsia"/>
        </w:rPr>
        <w:t>通讯模组</w:t>
      </w:r>
      <w:r>
        <w:rPr>
          <w:rFonts w:ascii="宋体" w:hAnsi="宋体" w:cs="宋体" w:hint="eastAsia"/>
        </w:rPr>
        <w:t>，型号为YW-LR-MZ-03。以下为</w:t>
      </w:r>
      <w:proofErr w:type="gramStart"/>
      <w:r>
        <w:rPr>
          <w:rFonts w:ascii="宋体" w:hAnsi="宋体" w:cs="宋体" w:hint="eastAsia"/>
        </w:rPr>
        <w:t>对绿碳</w:t>
      </w:r>
      <w:r>
        <w:rPr>
          <w:rFonts w:hint="eastAsia"/>
        </w:rPr>
        <w:t>通讯</w:t>
      </w:r>
      <w:proofErr w:type="gramEnd"/>
      <w:r>
        <w:rPr>
          <w:rFonts w:hint="eastAsia"/>
        </w:rPr>
        <w:t>模</w:t>
      </w:r>
      <w:proofErr w:type="gramStart"/>
      <w:r>
        <w:rPr>
          <w:rFonts w:hint="eastAsia"/>
        </w:rPr>
        <w:t>组</w:t>
      </w:r>
      <w:r>
        <w:rPr>
          <w:rFonts w:ascii="宋体" w:hAnsi="宋体" w:cs="宋体" w:hint="eastAsia"/>
        </w:rPr>
        <w:t>相关</w:t>
      </w:r>
      <w:proofErr w:type="gramEnd"/>
      <w:r>
        <w:rPr>
          <w:rFonts w:ascii="宋体" w:hAnsi="宋体" w:cs="宋体" w:hint="eastAsia"/>
        </w:rPr>
        <w:t>说明。</w:t>
      </w:r>
    </w:p>
    <w:p w14:paraId="252DC7A8" w14:textId="77777777" w:rsidR="006B2220" w:rsidRDefault="00000000">
      <w:pPr>
        <w:spacing w:line="360" w:lineRule="auto"/>
        <w:ind w:firstLine="420"/>
      </w:pPr>
      <w:r>
        <w:rPr>
          <w:rFonts w:hint="eastAsia"/>
        </w:rPr>
        <w:t>通讯模组是所有终端都需要包含的，用于实现与智能网关之间的数据交互，采用</w:t>
      </w:r>
      <w:r>
        <w:rPr>
          <w:rFonts w:hint="eastAsia"/>
        </w:rPr>
        <w:t>LoRa</w:t>
      </w:r>
      <w:r>
        <w:rPr>
          <w:rFonts w:hint="eastAsia"/>
        </w:rPr>
        <w:t>射频通讯技术，实现远距离传输，同时通过对</w:t>
      </w:r>
      <w:r>
        <w:rPr>
          <w:rFonts w:hint="eastAsia"/>
        </w:rPr>
        <w:t>LoRa</w:t>
      </w:r>
      <w:r>
        <w:rPr>
          <w:rFonts w:hint="eastAsia"/>
        </w:rPr>
        <w:t>的参数设定，实现与网关之间的毫秒级传输，从而实现实时响应。</w:t>
      </w:r>
    </w:p>
    <w:p w14:paraId="685146B4" w14:textId="77777777" w:rsidR="006B2220" w:rsidRDefault="00000000">
      <w:pPr>
        <w:spacing w:line="360" w:lineRule="auto"/>
        <w:ind w:firstLine="420"/>
        <w:jc w:val="left"/>
        <w:rPr>
          <w:rFonts w:ascii="宋体" w:hAnsi="宋体"/>
          <w:szCs w:val="21"/>
        </w:rPr>
      </w:pPr>
      <w:proofErr w:type="gramStart"/>
      <w:r>
        <w:rPr>
          <w:rFonts w:ascii="宋体" w:hAnsi="宋体" w:hint="eastAsia"/>
          <w:szCs w:val="21"/>
        </w:rPr>
        <w:t>该模组</w:t>
      </w:r>
      <w:proofErr w:type="gramEnd"/>
      <w:r>
        <w:rPr>
          <w:rFonts w:ascii="宋体" w:hAnsi="宋体" w:hint="eastAsia"/>
          <w:szCs w:val="21"/>
        </w:rPr>
        <w:t>采用微控器MCU + LoRa模组及相应的外围电路组成。</w:t>
      </w:r>
    </w:p>
    <w:p w14:paraId="11125CF5" w14:textId="77777777" w:rsidR="006B2220" w:rsidRDefault="00000000">
      <w:pPr>
        <w:spacing w:line="360" w:lineRule="auto"/>
        <w:ind w:firstLine="420"/>
        <w:rPr>
          <w:rFonts w:ascii="宋体" w:hAnsi="宋体"/>
          <w:szCs w:val="21"/>
        </w:rPr>
      </w:pPr>
      <w:r>
        <w:rPr>
          <w:rFonts w:ascii="宋体" w:hAnsi="宋体" w:hint="eastAsia"/>
          <w:szCs w:val="21"/>
        </w:rPr>
        <w:t>模</w:t>
      </w:r>
      <w:proofErr w:type="gramStart"/>
      <w:r>
        <w:rPr>
          <w:rFonts w:ascii="宋体" w:hAnsi="宋体" w:hint="eastAsia"/>
          <w:szCs w:val="21"/>
        </w:rPr>
        <w:t>组支持</w:t>
      </w:r>
      <w:proofErr w:type="gramEnd"/>
      <w:r>
        <w:rPr>
          <w:rFonts w:ascii="宋体" w:hAnsi="宋体" w:hint="eastAsia"/>
          <w:szCs w:val="21"/>
        </w:rPr>
        <w:t>AT指令透传、支持对单个GPIO口的应用开发、引出外设包含1路SPI口、2路UART串口、两路IIC口以及其他所有外设全部引出。满足各种场合应用。模组的组成框图如下图15所示：</w:t>
      </w:r>
    </w:p>
    <w:p w14:paraId="0884D642" w14:textId="77777777" w:rsidR="006B2220" w:rsidRDefault="00000000">
      <w:pPr>
        <w:pStyle w:val="a0"/>
        <w:ind w:firstLineChars="0" w:firstLine="0"/>
        <w:jc w:val="center"/>
        <w:rPr>
          <w:rFonts w:ascii="宋体" w:hAnsi="宋体"/>
          <w:szCs w:val="21"/>
        </w:rPr>
      </w:pPr>
      <w:r>
        <w:rPr>
          <w:rFonts w:ascii="宋体" w:hAnsi="宋体" w:hint="eastAsia"/>
          <w:szCs w:val="21"/>
        </w:rPr>
        <w:object w:dxaOrig="8079" w:dyaOrig="4133" w14:anchorId="1EF3E63A">
          <v:shape id="_x0000_i1036" type="#_x0000_t75" style="width:403.9pt;height:206.65pt" o:ole="">
            <v:imagedata r:id="rId41" o:title=""/>
            <o:lock v:ext="edit" aspectratio="f"/>
          </v:shape>
          <o:OLEObject Type="Embed" ProgID="Visio.Drawing.15" ShapeID="_x0000_i1036" DrawAspect="Content" ObjectID="_1762215955" r:id="rId42"/>
        </w:object>
      </w:r>
    </w:p>
    <w:p w14:paraId="6B1C5EBE" w14:textId="77777777" w:rsidR="006B2220" w:rsidRDefault="00000000">
      <w:pPr>
        <w:pStyle w:val="a0"/>
        <w:ind w:firstLineChars="0" w:firstLine="0"/>
        <w:jc w:val="center"/>
        <w:rPr>
          <w:rFonts w:ascii="宋体" w:hAnsi="宋体"/>
          <w:szCs w:val="21"/>
        </w:rPr>
      </w:pPr>
      <w:r>
        <w:rPr>
          <w:rFonts w:ascii="宋体" w:hAnsi="宋体" w:hint="eastAsia"/>
          <w:szCs w:val="21"/>
        </w:rPr>
        <w:t>图</w:t>
      </w:r>
      <w:r>
        <w:rPr>
          <w:rFonts w:ascii="宋体" w:hAnsi="宋体" w:hint="eastAsia"/>
          <w:szCs w:val="21"/>
        </w:rPr>
        <w:t xml:space="preserve">15 </w:t>
      </w:r>
      <w:r>
        <w:rPr>
          <w:rFonts w:ascii="宋体" w:hAnsi="宋体" w:hint="eastAsia"/>
          <w:szCs w:val="21"/>
        </w:rPr>
        <w:t>通讯模组框图</w:t>
      </w:r>
    </w:p>
    <w:p w14:paraId="0C6E3C64" w14:textId="77777777" w:rsidR="006B2220" w:rsidRDefault="00000000">
      <w:pPr>
        <w:pStyle w:val="a0"/>
        <w:numPr>
          <w:ilvl w:val="0"/>
          <w:numId w:val="36"/>
        </w:numPr>
        <w:ind w:firstLineChars="0"/>
        <w:jc w:val="both"/>
        <w:rPr>
          <w:rFonts w:asciiTheme="minorHAnsi" w:eastAsiaTheme="minorEastAsia" w:hAnsiTheme="minorHAnsi"/>
          <w:bCs w:val="0"/>
        </w:rPr>
      </w:pPr>
      <w:r>
        <w:rPr>
          <w:rFonts w:asciiTheme="minorHAnsi" w:eastAsiaTheme="minorEastAsia" w:hAnsiTheme="minorHAnsi" w:hint="eastAsia"/>
          <w:bCs w:val="0"/>
        </w:rPr>
        <w:t>农业大棚种植温度控制</w:t>
      </w:r>
    </w:p>
    <w:p w14:paraId="7C0F7B93" w14:textId="77777777" w:rsidR="006B2220" w:rsidRDefault="00000000">
      <w:pPr>
        <w:widowControl/>
        <w:spacing w:after="240" w:line="360" w:lineRule="auto"/>
        <w:ind w:firstLine="420"/>
        <w:jc w:val="left"/>
      </w:pPr>
      <w:r>
        <w:rPr>
          <w:rFonts w:hint="eastAsia"/>
        </w:rPr>
        <w:lastRenderedPageBreak/>
        <w:t>温室大棚</w:t>
      </w:r>
      <w:r>
        <w:rPr>
          <w:vertAlign w:val="superscript"/>
        </w:rPr>
        <w:t>[10]</w:t>
      </w:r>
      <w:r>
        <w:rPr>
          <w:rFonts w:hint="eastAsia"/>
        </w:rPr>
        <w:t>中，室温的稳定很重要，室温稳定才能保证农作物的生长。但是实际的情况是，要做到室温的稳定，其实是挺困难的。尤其是晚上的时候，因为不能时刻关注大棚温度，所以室温很难稳定！</w:t>
      </w:r>
      <w:r>
        <w:t>在</w:t>
      </w:r>
      <w:hyperlink r:id="rId43" w:tgtFrame="_blank" w:history="1">
        <w:r>
          <w:t>温室大棚</w:t>
        </w:r>
      </w:hyperlink>
      <w:r>
        <w:t>的使用上，难点在对室内环境的监测与控制上，如何精确调整每</w:t>
      </w:r>
      <w:r>
        <w:t>0.1℃</w:t>
      </w:r>
      <w:r>
        <w:t>的室温，是管理者需要解决的一大难点，尤其是在现代化设施温室的管理上，完全依靠人力来管理，显然存在一定难度</w:t>
      </w:r>
      <w:r>
        <w:rPr>
          <w:vertAlign w:val="superscript"/>
        </w:rPr>
        <w:t>[17]</w:t>
      </w:r>
      <w:r>
        <w:rPr>
          <w:rFonts w:hint="eastAsia"/>
        </w:rPr>
        <w:t>。温室大棚中的温度随外界温度而变化。一般规律是棚外温度越高，温室大棚的温度升高越大；棚外温度低，棚内附加值小；棚子里的高、低温度出现在比野外晚</w:t>
      </w:r>
      <w:r>
        <w:rPr>
          <w:rFonts w:hint="eastAsia"/>
        </w:rPr>
        <w:t>2</w:t>
      </w:r>
      <w:r>
        <w:rPr>
          <w:rFonts w:hint="eastAsia"/>
        </w:rPr>
        <w:t>个小时左右。晴天之间的温差大，而雨天之间的温差小。温度越高，昼夜温差越大。温度越低，日温差越小。根据温室温度的变化规律和早熟栽培蔬菜品种对适宜生长温度的要求，应加强温室温度调控管理。一般情况下，在播种后</w:t>
      </w:r>
      <w:proofErr w:type="gramStart"/>
      <w:r>
        <w:rPr>
          <w:rFonts w:hint="eastAsia"/>
        </w:rPr>
        <w:t>和缓苗前不</w:t>
      </w:r>
      <w:proofErr w:type="gramEnd"/>
      <w:r>
        <w:rPr>
          <w:rFonts w:hint="eastAsia"/>
        </w:rPr>
        <w:t>通风，以提高温室大棚的适度温度。因此一套精准的室内环境智能温控系统尤为重要。可以有效地保证农作物的生长环境，进而达到增加农作物产量，提高农作物的品质的目的！帮助种植者更加有效地种植农作物！图</w:t>
      </w:r>
      <w:r>
        <w:rPr>
          <w:rFonts w:hint="eastAsia"/>
        </w:rPr>
        <w:t>36</w:t>
      </w:r>
      <w:r>
        <w:rPr>
          <w:rFonts w:hint="eastAsia"/>
        </w:rPr>
        <w:t>为农业大棚温度控制示意图。</w:t>
      </w:r>
    </w:p>
    <w:p w14:paraId="7904BFE5" w14:textId="77777777" w:rsidR="006B2220" w:rsidRDefault="00000000">
      <w:pPr>
        <w:pStyle w:val="a0"/>
        <w:ind w:firstLineChars="0" w:firstLine="0"/>
        <w:jc w:val="center"/>
        <w:rPr>
          <w:bCs w:val="0"/>
        </w:rPr>
      </w:pPr>
      <w:r>
        <w:rPr>
          <w:noProof/>
        </w:rPr>
        <w:drawing>
          <wp:inline distT="0" distB="0" distL="114300" distR="114300" wp14:anchorId="7A989985" wp14:editId="4B466B3E">
            <wp:extent cx="5158740" cy="3526155"/>
            <wp:effectExtent l="0" t="0" r="3810" b="17145"/>
            <wp:docPr id="4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2"/>
                    <pic:cNvPicPr>
                      <a:picLocks noChangeAspect="1"/>
                    </pic:cNvPicPr>
                  </pic:nvPicPr>
                  <pic:blipFill>
                    <a:blip r:embed="rId44"/>
                    <a:stretch>
                      <a:fillRect/>
                    </a:stretch>
                  </pic:blipFill>
                  <pic:spPr>
                    <a:xfrm>
                      <a:off x="0" y="0"/>
                      <a:ext cx="5158740" cy="3526155"/>
                    </a:xfrm>
                    <a:prstGeom prst="rect">
                      <a:avLst/>
                    </a:prstGeom>
                    <a:noFill/>
                    <a:ln>
                      <a:noFill/>
                    </a:ln>
                  </pic:spPr>
                </pic:pic>
              </a:graphicData>
            </a:graphic>
          </wp:inline>
        </w:drawing>
      </w:r>
    </w:p>
    <w:p w14:paraId="46429A05" w14:textId="77777777" w:rsidR="006B2220" w:rsidRDefault="00000000">
      <w:pPr>
        <w:pStyle w:val="a0"/>
        <w:ind w:firstLineChars="0" w:firstLine="0"/>
        <w:jc w:val="center"/>
        <w:rPr>
          <w:rFonts w:asciiTheme="minorHAnsi" w:eastAsiaTheme="minorEastAsia" w:hAnsiTheme="minorHAnsi"/>
          <w:bCs w:val="0"/>
        </w:rPr>
      </w:pPr>
      <w:r>
        <w:rPr>
          <w:rFonts w:asciiTheme="minorHAnsi" w:eastAsiaTheme="minorEastAsia" w:hAnsiTheme="minorHAnsi" w:hint="eastAsia"/>
          <w:bCs w:val="0"/>
        </w:rPr>
        <w:t>图</w:t>
      </w:r>
      <w:r>
        <w:rPr>
          <w:rFonts w:asciiTheme="minorHAnsi" w:eastAsiaTheme="minorEastAsia" w:hAnsiTheme="minorHAnsi" w:hint="eastAsia"/>
          <w:bCs w:val="0"/>
        </w:rPr>
        <w:t xml:space="preserve">36 </w:t>
      </w:r>
      <w:r>
        <w:rPr>
          <w:rFonts w:asciiTheme="minorHAnsi" w:eastAsiaTheme="minorEastAsia" w:hAnsiTheme="minorHAnsi" w:hint="eastAsia"/>
          <w:bCs w:val="0"/>
        </w:rPr>
        <w:t>农业大棚温度控制示意图</w:t>
      </w:r>
    </w:p>
    <w:p w14:paraId="6B7B255B" w14:textId="77777777" w:rsidR="006B2220" w:rsidRDefault="006B2220">
      <w:pPr>
        <w:pStyle w:val="a0"/>
        <w:ind w:firstLineChars="0" w:firstLine="0"/>
        <w:jc w:val="both"/>
        <w:rPr>
          <w:rFonts w:asciiTheme="minorHAnsi" w:eastAsiaTheme="minorEastAsia" w:hAnsiTheme="minorHAnsi"/>
          <w:bCs w:val="0"/>
        </w:rPr>
      </w:pPr>
    </w:p>
    <w:p w14:paraId="6E5502A6" w14:textId="77777777" w:rsidR="006B2220" w:rsidRDefault="00000000" w:rsidP="007B284F">
      <w:pPr>
        <w:pStyle w:val="2"/>
        <w:numPr>
          <w:ilvl w:val="0"/>
          <w:numId w:val="0"/>
        </w:numPr>
        <w:spacing w:line="360" w:lineRule="auto"/>
        <w:ind w:firstLine="420"/>
      </w:pPr>
      <w:bookmarkStart w:id="6" w:name="_Toc151591522"/>
      <w:r>
        <w:rPr>
          <w:rFonts w:hint="eastAsia"/>
        </w:rPr>
        <w:lastRenderedPageBreak/>
        <w:t>参考文献</w:t>
      </w:r>
      <w:bookmarkEnd w:id="6"/>
    </w:p>
    <w:p w14:paraId="4E539E67" w14:textId="77777777" w:rsidR="006B2220" w:rsidRDefault="00000000">
      <w:pPr>
        <w:widowControl/>
        <w:numPr>
          <w:ilvl w:val="0"/>
          <w:numId w:val="38"/>
        </w:numPr>
        <w:spacing w:line="360" w:lineRule="auto"/>
        <w:jc w:val="left"/>
        <w:rPr>
          <w:rFonts w:ascii="新宋体" w:eastAsia="新宋体" w:hAnsi="新宋体" w:cs="新宋体"/>
          <w:color w:val="000000"/>
          <w:kern w:val="0"/>
          <w:lang w:bidi="ar"/>
        </w:rPr>
      </w:pPr>
      <w:proofErr w:type="spellStart"/>
      <w:r>
        <w:rPr>
          <w:rFonts w:ascii="新宋体" w:eastAsia="新宋体" w:hAnsi="新宋体" w:cs="新宋体" w:hint="eastAsia"/>
          <w:color w:val="000000"/>
          <w:kern w:val="0"/>
          <w:lang w:bidi="ar"/>
        </w:rPr>
        <w:t>Semtech</w:t>
      </w:r>
      <w:proofErr w:type="spellEnd"/>
      <w:r>
        <w:rPr>
          <w:rFonts w:ascii="新宋体" w:eastAsia="新宋体" w:hAnsi="新宋体" w:cs="新宋体" w:hint="eastAsia"/>
          <w:color w:val="000000"/>
          <w:kern w:val="0"/>
          <w:lang w:bidi="ar"/>
        </w:rPr>
        <w:t xml:space="preserve"> LoRa Specification 1R0 © 2015 LoRa Alliance, Inc.</w:t>
      </w:r>
    </w:p>
    <w:p w14:paraId="78F0B83F" w14:textId="77777777" w:rsidR="006B2220" w:rsidRDefault="00000000">
      <w:pPr>
        <w:widowControl/>
        <w:numPr>
          <w:ilvl w:val="0"/>
          <w:numId w:val="38"/>
        </w:numPr>
        <w:spacing w:line="360" w:lineRule="auto"/>
        <w:jc w:val="left"/>
        <w:rPr>
          <w:rFonts w:ascii="新宋体" w:eastAsia="新宋体" w:hAnsi="新宋体" w:cs="新宋体"/>
          <w:color w:val="000000"/>
          <w:kern w:val="0"/>
          <w:lang w:bidi="ar"/>
        </w:rPr>
      </w:pPr>
      <w:proofErr w:type="spellStart"/>
      <w:r>
        <w:rPr>
          <w:rFonts w:ascii="新宋体" w:eastAsia="新宋体" w:hAnsi="新宋体" w:cs="新宋体" w:hint="eastAsia"/>
          <w:color w:val="000000"/>
          <w:kern w:val="0"/>
          <w:lang w:bidi="ar"/>
        </w:rPr>
        <w:t>Semtech</w:t>
      </w:r>
      <w:proofErr w:type="spellEnd"/>
      <w:r>
        <w:rPr>
          <w:rFonts w:ascii="新宋体" w:eastAsia="新宋体" w:hAnsi="新宋体" w:cs="新宋体" w:hint="eastAsia"/>
          <w:color w:val="000000"/>
          <w:kern w:val="0"/>
          <w:lang w:bidi="ar"/>
        </w:rPr>
        <w:t xml:space="preserve"> SX1276/77/78/79 Datasheet Rev. 6 - January 2019</w:t>
      </w:r>
    </w:p>
    <w:p w14:paraId="45D93921" w14:textId="77777777" w:rsidR="006B2220" w:rsidRDefault="00000000">
      <w:pPr>
        <w:widowControl/>
        <w:numPr>
          <w:ilvl w:val="0"/>
          <w:numId w:val="38"/>
        </w:numPr>
        <w:spacing w:line="360" w:lineRule="auto"/>
        <w:jc w:val="left"/>
        <w:rPr>
          <w:rFonts w:ascii="新宋体" w:eastAsia="新宋体" w:hAnsi="新宋体" w:cs="新宋体"/>
          <w:color w:val="000000"/>
          <w:kern w:val="0"/>
          <w:lang w:bidi="ar"/>
        </w:rPr>
      </w:pPr>
      <w:r>
        <w:rPr>
          <w:rFonts w:ascii="新宋体" w:eastAsia="新宋体" w:hAnsi="新宋体" w:cs="新宋体"/>
          <w:color w:val="000000"/>
          <w:kern w:val="0"/>
          <w:lang w:bidi="ar"/>
        </w:rPr>
        <w:t>http://www.ywevoer.com/</w:t>
      </w:r>
    </w:p>
    <w:p w14:paraId="397184B9" w14:textId="77777777" w:rsidR="006B2220" w:rsidRDefault="00000000">
      <w:pPr>
        <w:widowControl/>
        <w:numPr>
          <w:ilvl w:val="0"/>
          <w:numId w:val="38"/>
        </w:numPr>
        <w:spacing w:line="360" w:lineRule="auto"/>
        <w:jc w:val="left"/>
        <w:rPr>
          <w:rFonts w:ascii="新宋体" w:eastAsia="新宋体" w:hAnsi="新宋体" w:cs="新宋体"/>
          <w:color w:val="000000"/>
          <w:kern w:val="0"/>
          <w:lang w:bidi="ar"/>
        </w:rPr>
      </w:pPr>
      <w:r>
        <w:rPr>
          <w:rFonts w:ascii="新宋体" w:eastAsia="新宋体" w:hAnsi="新宋体" w:cs="新宋体" w:hint="eastAsia"/>
          <w:color w:val="000000"/>
          <w:kern w:val="0"/>
          <w:lang w:bidi="ar"/>
        </w:rPr>
        <w:t xml:space="preserve">从恒温控制里学PID  </w:t>
      </w:r>
      <w:hyperlink r:id="rId45" w:history="1">
        <w:r>
          <w:rPr>
            <w:rStyle w:val="a8"/>
            <w:rFonts w:ascii="新宋体" w:eastAsia="新宋体" w:hAnsi="新宋体" w:cs="新宋体"/>
            <w:color w:val="000000"/>
            <w:kern w:val="0"/>
            <w:lang w:bidi="ar"/>
          </w:rPr>
          <w:t>https://zhuanlan.zhihu.com/p/41962512</w:t>
        </w:r>
      </w:hyperlink>
    </w:p>
    <w:p w14:paraId="52FD8FF6" w14:textId="77777777" w:rsidR="006B2220" w:rsidRDefault="00000000">
      <w:pPr>
        <w:widowControl/>
        <w:numPr>
          <w:ilvl w:val="0"/>
          <w:numId w:val="38"/>
        </w:numPr>
        <w:spacing w:line="360" w:lineRule="auto"/>
        <w:jc w:val="left"/>
        <w:rPr>
          <w:rFonts w:ascii="新宋体" w:eastAsia="新宋体" w:hAnsi="新宋体" w:cs="新宋体"/>
          <w:color w:val="000000"/>
          <w:kern w:val="0"/>
          <w:lang w:bidi="ar"/>
        </w:rPr>
      </w:pPr>
      <w:r>
        <w:rPr>
          <w:rFonts w:ascii="新宋体" w:eastAsia="新宋体" w:hAnsi="新宋体" w:cs="新宋体" w:hint="eastAsia"/>
          <w:color w:val="000000"/>
          <w:kern w:val="0"/>
          <w:lang w:bidi="ar"/>
        </w:rPr>
        <w:t xml:space="preserve">C#实现PID控制的模拟测试和曲线绘图 </w:t>
      </w:r>
      <w:hyperlink r:id="rId46" w:history="1">
        <w:r>
          <w:rPr>
            <w:rFonts w:ascii="新宋体" w:eastAsia="新宋体" w:hAnsi="新宋体" w:cs="新宋体" w:hint="eastAsia"/>
            <w:color w:val="000000"/>
            <w:kern w:val="0"/>
            <w:lang w:bidi="ar"/>
          </w:rPr>
          <w:t>https://www.cnblogs.com/wanglg/p/8036038.html</w:t>
        </w:r>
      </w:hyperlink>
    </w:p>
    <w:p w14:paraId="6488B9A4" w14:textId="77777777" w:rsidR="006B2220" w:rsidRDefault="00000000">
      <w:pPr>
        <w:widowControl/>
        <w:numPr>
          <w:ilvl w:val="0"/>
          <w:numId w:val="38"/>
        </w:numPr>
        <w:spacing w:line="360" w:lineRule="auto"/>
        <w:jc w:val="left"/>
        <w:rPr>
          <w:rFonts w:ascii="新宋体" w:eastAsia="新宋体" w:hAnsi="新宋体" w:cs="新宋体"/>
          <w:color w:val="000000"/>
          <w:kern w:val="0"/>
          <w:lang w:bidi="ar"/>
        </w:rPr>
      </w:pPr>
      <w:r>
        <w:rPr>
          <w:rFonts w:ascii="新宋体" w:eastAsia="新宋体" w:hAnsi="新宋体" w:cs="新宋体" w:hint="eastAsia"/>
          <w:color w:val="000000"/>
          <w:kern w:val="0"/>
          <w:lang w:bidi="ar"/>
        </w:rPr>
        <w:t>关于信息</w:t>
      </w:r>
      <w:proofErr w:type="gramStart"/>
      <w:r>
        <w:rPr>
          <w:rFonts w:ascii="新宋体" w:eastAsia="新宋体" w:hAnsi="新宋体" w:cs="新宋体" w:hint="eastAsia"/>
          <w:color w:val="000000"/>
          <w:kern w:val="0"/>
          <w:lang w:bidi="ar"/>
        </w:rPr>
        <w:t>产业部防静电</w:t>
      </w:r>
      <w:proofErr w:type="gramEnd"/>
      <w:r>
        <w:rPr>
          <w:rFonts w:ascii="新宋体" w:eastAsia="新宋体" w:hAnsi="新宋体" w:cs="新宋体" w:hint="eastAsia"/>
          <w:color w:val="000000"/>
          <w:kern w:val="0"/>
          <w:lang w:bidi="ar"/>
        </w:rPr>
        <w:t>产品质量监督检验中心发布的关于防静电活动地板标准及有关标准汇编SJ/T10796-2001中有关技术条款</w:t>
      </w:r>
    </w:p>
    <w:p w14:paraId="6C46AA48" w14:textId="77777777" w:rsidR="006B2220" w:rsidRDefault="00000000">
      <w:pPr>
        <w:widowControl/>
        <w:numPr>
          <w:ilvl w:val="0"/>
          <w:numId w:val="38"/>
        </w:numPr>
        <w:spacing w:line="360" w:lineRule="auto"/>
        <w:jc w:val="left"/>
        <w:rPr>
          <w:rFonts w:ascii="新宋体" w:eastAsia="新宋体" w:hAnsi="新宋体" w:cs="新宋体"/>
          <w:color w:val="000000"/>
          <w:kern w:val="0"/>
          <w:lang w:bidi="ar"/>
        </w:rPr>
      </w:pPr>
      <w:r>
        <w:rPr>
          <w:rFonts w:ascii="新宋体" w:eastAsia="新宋体" w:hAnsi="新宋体" w:cs="新宋体" w:hint="eastAsia"/>
          <w:color w:val="000000"/>
          <w:kern w:val="0"/>
          <w:lang w:bidi="ar"/>
        </w:rPr>
        <w:t>国标GB2887－89计算机站场地技术条件</w:t>
      </w:r>
    </w:p>
    <w:p w14:paraId="6DFF86F6" w14:textId="77777777" w:rsidR="006B2220" w:rsidRDefault="00000000">
      <w:pPr>
        <w:widowControl/>
        <w:numPr>
          <w:ilvl w:val="0"/>
          <w:numId w:val="38"/>
        </w:numPr>
        <w:spacing w:line="360" w:lineRule="auto"/>
        <w:jc w:val="left"/>
        <w:rPr>
          <w:rFonts w:ascii="新宋体" w:eastAsia="新宋体" w:hAnsi="新宋体" w:cs="新宋体"/>
          <w:color w:val="000000"/>
          <w:kern w:val="0"/>
          <w:lang w:bidi="ar"/>
        </w:rPr>
      </w:pPr>
      <w:r>
        <w:rPr>
          <w:rFonts w:ascii="新宋体" w:eastAsia="新宋体" w:hAnsi="新宋体" w:cs="新宋体" w:hint="eastAsia"/>
          <w:color w:val="000000"/>
          <w:kern w:val="0"/>
          <w:lang w:bidi="ar"/>
        </w:rPr>
        <w:t>中华人民共和国通信行业标准通信机房静电防护通则VD/T754－95</w:t>
      </w:r>
    </w:p>
    <w:p w14:paraId="7EE9807A" w14:textId="77777777" w:rsidR="006B2220" w:rsidRDefault="00000000">
      <w:pPr>
        <w:widowControl/>
        <w:numPr>
          <w:ilvl w:val="0"/>
          <w:numId w:val="38"/>
        </w:numPr>
        <w:spacing w:line="360" w:lineRule="auto"/>
        <w:jc w:val="left"/>
        <w:rPr>
          <w:rFonts w:ascii="新宋体" w:eastAsia="新宋体" w:hAnsi="新宋体" w:cs="新宋体"/>
          <w:color w:val="000000"/>
          <w:kern w:val="0"/>
          <w:lang w:bidi="ar"/>
        </w:rPr>
      </w:pPr>
      <w:r>
        <w:rPr>
          <w:rFonts w:ascii="新宋体" w:eastAsia="新宋体" w:hAnsi="新宋体" w:cs="新宋体" w:hint="eastAsia"/>
          <w:color w:val="000000"/>
          <w:kern w:val="0"/>
          <w:lang w:bidi="ar"/>
        </w:rPr>
        <w:t>《国务院关于加强节能工作的决定》（国发〔2006〕28号）</w:t>
      </w:r>
    </w:p>
    <w:p w14:paraId="5EF2C4ED" w14:textId="77777777" w:rsidR="006B2220" w:rsidRDefault="00000000">
      <w:pPr>
        <w:widowControl/>
        <w:numPr>
          <w:ilvl w:val="0"/>
          <w:numId w:val="38"/>
        </w:numPr>
        <w:spacing w:line="360" w:lineRule="auto"/>
        <w:jc w:val="left"/>
        <w:rPr>
          <w:rFonts w:ascii="新宋体" w:eastAsia="新宋体" w:hAnsi="新宋体" w:cs="新宋体"/>
          <w:color w:val="000000"/>
          <w:kern w:val="0"/>
          <w:lang w:bidi="ar"/>
        </w:rPr>
      </w:pPr>
      <w:r>
        <w:rPr>
          <w:rFonts w:ascii="新宋体" w:eastAsia="新宋体" w:hAnsi="新宋体" w:cs="新宋体" w:hint="eastAsia"/>
          <w:color w:val="000000"/>
          <w:kern w:val="0"/>
          <w:lang w:bidi="ar"/>
        </w:rPr>
        <w:t>大棚</w:t>
      </w:r>
      <w:hyperlink r:id="rId47" w:tgtFrame="https://www.zhihu.com/question/_blank" w:history="1">
        <w:r>
          <w:rPr>
            <w:rFonts w:ascii="新宋体" w:eastAsia="新宋体" w:hAnsi="新宋体" w:cs="新宋体" w:hint="eastAsia"/>
            <w:color w:val="000000"/>
            <w:kern w:val="0"/>
            <w:lang w:bidi="ar"/>
          </w:rPr>
          <w:t>温度自动控制系统</w:t>
        </w:r>
      </w:hyperlink>
      <w:r>
        <w:rPr>
          <w:rFonts w:ascii="新宋体" w:eastAsia="新宋体" w:hAnsi="新宋体" w:cs="新宋体" w:hint="eastAsia"/>
          <w:color w:val="000000"/>
          <w:kern w:val="0"/>
          <w:lang w:bidi="ar"/>
        </w:rPr>
        <w:t>方案 https://www.zhihu.com/question/584845805</w:t>
      </w:r>
    </w:p>
    <w:p w14:paraId="227994A3" w14:textId="77777777" w:rsidR="006B2220" w:rsidRDefault="00000000">
      <w:pPr>
        <w:widowControl/>
        <w:numPr>
          <w:ilvl w:val="0"/>
          <w:numId w:val="38"/>
        </w:numPr>
        <w:spacing w:line="360" w:lineRule="auto"/>
        <w:jc w:val="left"/>
        <w:rPr>
          <w:rFonts w:ascii="新宋体" w:eastAsia="新宋体" w:hAnsi="新宋体" w:cs="新宋体"/>
          <w:color w:val="000000"/>
          <w:kern w:val="0"/>
          <w:lang w:bidi="ar"/>
        </w:rPr>
      </w:pPr>
      <w:r>
        <w:rPr>
          <w:rFonts w:ascii="新宋体" w:eastAsia="新宋体" w:hAnsi="新宋体" w:cs="新宋体" w:hint="eastAsia"/>
          <w:color w:val="000000"/>
          <w:kern w:val="0"/>
          <w:lang w:bidi="ar"/>
        </w:rPr>
        <w:t>各种实验室温度的控制要求https://zhuanlan.zhihu.com/p/336006487#:</w:t>
      </w:r>
    </w:p>
    <w:p w14:paraId="2D47F134" w14:textId="77777777" w:rsidR="006B2220" w:rsidRDefault="00000000">
      <w:pPr>
        <w:widowControl/>
        <w:numPr>
          <w:ilvl w:val="0"/>
          <w:numId w:val="38"/>
        </w:numPr>
        <w:spacing w:line="360" w:lineRule="auto"/>
        <w:jc w:val="left"/>
        <w:rPr>
          <w:rFonts w:ascii="新宋体" w:eastAsia="新宋体" w:hAnsi="新宋体" w:cs="新宋体"/>
          <w:color w:val="000000"/>
          <w:kern w:val="0"/>
          <w:lang w:bidi="ar"/>
        </w:rPr>
      </w:pPr>
      <w:r>
        <w:rPr>
          <w:rFonts w:ascii="Tahoma" w:eastAsia="Tahoma" w:hAnsi="Tahoma" w:cs="Tahoma" w:hint="eastAsia"/>
          <w:color w:val="232323"/>
          <w:sz w:val="21"/>
          <w:szCs w:val="21"/>
          <w:shd w:val="clear" w:color="auto" w:fill="FFFFFF"/>
        </w:rPr>
        <w:t xml:space="preserve">王黎明, 闫晓玲, 尹洋. </w:t>
      </w:r>
      <w:r>
        <w:rPr>
          <w:rFonts w:ascii="新宋体" w:eastAsia="新宋体" w:hAnsi="新宋体" w:cs="新宋体" w:hint="eastAsia"/>
          <w:color w:val="000000"/>
          <w:kern w:val="0"/>
          <w:lang w:bidi="ar"/>
        </w:rPr>
        <w:t>Analysis of LoRa Transmission Distance and Data Test in Low Bit Rate Spread Spectrum Communication</w:t>
      </w:r>
      <w:r>
        <w:rPr>
          <w:rFonts w:ascii="Tahoma" w:eastAsia="Tahoma" w:hAnsi="Tahoma" w:cs="Tahoma" w:hint="eastAsia"/>
          <w:color w:val="232323"/>
          <w:sz w:val="21"/>
          <w:szCs w:val="21"/>
          <w:shd w:val="clear" w:color="auto" w:fill="FFFFFF"/>
        </w:rPr>
        <w:t>[J]. 计算机科学与应用, 2020, 10(8): 1480-1489.</w:t>
      </w:r>
      <w:r>
        <w:rPr>
          <w:rFonts w:ascii="Tahoma" w:eastAsia="Tahoma" w:hAnsi="Tahoma" w:cs="Tahoma"/>
          <w:color w:val="232323"/>
          <w:sz w:val="21"/>
          <w:szCs w:val="21"/>
          <w:shd w:val="clear" w:color="auto" w:fill="FFFFFF"/>
        </w:rPr>
        <w:t> </w:t>
      </w:r>
      <w:hyperlink r:id="rId48" w:tgtFrame="https://www.hanspub.org/journal/_blank" w:history="1">
        <w:r>
          <w:rPr>
            <w:rStyle w:val="a8"/>
            <w:rFonts w:ascii="Tahoma" w:eastAsia="Tahoma" w:hAnsi="Tahoma" w:cs="Tahoma"/>
            <w:color w:val="0000CC"/>
            <w:sz w:val="21"/>
            <w:szCs w:val="21"/>
            <w:u w:val="none"/>
            <w:shd w:val="clear" w:color="auto" w:fill="FFFFFF"/>
          </w:rPr>
          <w:t>https://doi.org/10.12677/CSA.2020.108155</w:t>
        </w:r>
      </w:hyperlink>
    </w:p>
    <w:p w14:paraId="3BFD3660" w14:textId="77777777" w:rsidR="006B2220" w:rsidRDefault="00000000">
      <w:pPr>
        <w:widowControl/>
        <w:numPr>
          <w:ilvl w:val="0"/>
          <w:numId w:val="38"/>
        </w:numPr>
        <w:spacing w:line="360" w:lineRule="auto"/>
        <w:jc w:val="left"/>
        <w:rPr>
          <w:rFonts w:ascii="新宋体" w:eastAsia="新宋体" w:hAnsi="新宋体" w:cs="新宋体"/>
          <w:color w:val="000000"/>
          <w:kern w:val="0"/>
          <w:lang w:bidi="ar"/>
        </w:rPr>
      </w:pPr>
      <w:r>
        <w:rPr>
          <w:rFonts w:ascii="新宋体" w:eastAsia="新宋体" w:hAnsi="新宋体" w:cs="新宋体" w:hint="eastAsia"/>
          <w:color w:val="000000"/>
          <w:kern w:val="0"/>
          <w:lang w:bidi="ar"/>
        </w:rPr>
        <w:t>LoRa. https: //www.lora-alliance.org/What-Is-LoRa/Technology. Accessed: 2015--11-07.</w:t>
      </w:r>
    </w:p>
    <w:p w14:paraId="7C1BDC95" w14:textId="77777777" w:rsidR="006B2220" w:rsidRDefault="00000000">
      <w:pPr>
        <w:widowControl/>
        <w:numPr>
          <w:ilvl w:val="0"/>
          <w:numId w:val="38"/>
        </w:numPr>
        <w:spacing w:line="360" w:lineRule="auto"/>
        <w:jc w:val="left"/>
        <w:rPr>
          <w:rFonts w:ascii="新宋体" w:eastAsia="新宋体" w:hAnsi="新宋体" w:cs="新宋体"/>
          <w:color w:val="000000"/>
          <w:kern w:val="0"/>
          <w:lang w:bidi="ar"/>
        </w:rPr>
      </w:pPr>
      <w:hyperlink r:id="rId49" w:history="1">
        <w:r>
          <w:rPr>
            <w:rFonts w:ascii="新宋体" w:eastAsia="新宋体" w:hAnsi="新宋体" w:cs="新宋体" w:hint="eastAsia"/>
            <w:color w:val="000000"/>
            <w:kern w:val="0"/>
            <w:lang w:bidi="ar"/>
          </w:rPr>
          <w:t>一种基于Fuzzy-PID自整定变参数的控制算法</w:t>
        </w:r>
      </w:hyperlink>
      <w:r>
        <w:rPr>
          <w:rFonts w:ascii="新宋体" w:eastAsia="新宋体" w:hAnsi="新宋体" w:cs="新宋体" w:hint="eastAsia"/>
          <w:color w:val="000000"/>
          <w:kern w:val="0"/>
          <w:lang w:bidi="ar"/>
        </w:rPr>
        <w:t> [J] </w:t>
      </w:r>
      <w:hyperlink r:id="rId50" w:tgtFrame="https://www.zhangqiaokeyan.com/academic-journal-cn_cleaning-world_thesis/_blank" w:history="1">
        <w:r>
          <w:rPr>
            <w:rFonts w:ascii="新宋体" w:eastAsia="新宋体" w:hAnsi="新宋体" w:cs="新宋体" w:hint="eastAsia"/>
            <w:color w:val="000000"/>
            <w:kern w:val="0"/>
            <w:lang w:bidi="ar"/>
          </w:rPr>
          <w:t>. 张源</w:t>
        </w:r>
      </w:hyperlink>
      <w:r>
        <w:rPr>
          <w:rFonts w:ascii="新宋体" w:eastAsia="新宋体" w:hAnsi="新宋体" w:cs="新宋体" w:hint="eastAsia"/>
          <w:color w:val="000000"/>
          <w:kern w:val="0"/>
          <w:lang w:bidi="ar"/>
        </w:rPr>
        <w:t> </w:t>
      </w:r>
      <w:hyperlink r:id="rId51" w:tgtFrame="https://www.zhangqiaokeyan.com/academic-journal-cn_cleaning-world_thesis/_blank" w:history="1">
        <w:r>
          <w:rPr>
            <w:rFonts w:ascii="新宋体" w:eastAsia="新宋体" w:hAnsi="新宋体" w:cs="新宋体" w:hint="eastAsia"/>
            <w:color w:val="000000"/>
            <w:kern w:val="0"/>
            <w:lang w:bidi="ar"/>
          </w:rPr>
          <w:t>. 自动化信息 </w:t>
        </w:r>
      </w:hyperlink>
      <w:r>
        <w:rPr>
          <w:rFonts w:ascii="新宋体" w:eastAsia="新宋体" w:hAnsi="新宋体" w:cs="新宋体" w:hint="eastAsia"/>
          <w:color w:val="000000"/>
          <w:kern w:val="0"/>
          <w:lang w:bidi="ar"/>
        </w:rPr>
        <w:t>. 2011,第003期</w:t>
      </w:r>
    </w:p>
    <w:p w14:paraId="53EA4CEB" w14:textId="77777777" w:rsidR="006B2220" w:rsidRDefault="00000000">
      <w:pPr>
        <w:widowControl/>
        <w:numPr>
          <w:ilvl w:val="0"/>
          <w:numId w:val="38"/>
        </w:numPr>
        <w:spacing w:line="360" w:lineRule="auto"/>
        <w:jc w:val="left"/>
        <w:rPr>
          <w:rFonts w:ascii="新宋体" w:eastAsia="新宋体" w:hAnsi="新宋体" w:cs="新宋体"/>
          <w:color w:val="000000"/>
          <w:kern w:val="0"/>
          <w:lang w:bidi="ar"/>
        </w:rPr>
      </w:pPr>
      <w:hyperlink r:id="rId52" w:history="1">
        <w:r>
          <w:rPr>
            <w:rFonts w:ascii="新宋体" w:eastAsia="新宋体" w:hAnsi="新宋体" w:cs="新宋体" w:hint="eastAsia"/>
            <w:color w:val="000000"/>
            <w:kern w:val="0"/>
            <w:lang w:bidi="ar"/>
          </w:rPr>
          <w:t>基于继电反馈PID自整定控制算法的环境温控系统实现</w:t>
        </w:r>
      </w:hyperlink>
      <w:r>
        <w:rPr>
          <w:rFonts w:ascii="新宋体" w:eastAsia="新宋体" w:hAnsi="新宋体" w:cs="新宋体" w:hint="eastAsia"/>
          <w:color w:val="000000"/>
          <w:kern w:val="0"/>
          <w:lang w:bidi="ar"/>
        </w:rPr>
        <w:t> [J] </w:t>
      </w:r>
      <w:hyperlink r:id="rId53" w:tgtFrame="https://www.zhangqiaokeyan.com/academic-journal-cn_cleaning-world_thesis/_blank" w:history="1">
        <w:r>
          <w:rPr>
            <w:rFonts w:ascii="新宋体" w:eastAsia="新宋体" w:hAnsi="新宋体" w:cs="新宋体" w:hint="eastAsia"/>
            <w:color w:val="000000"/>
            <w:kern w:val="0"/>
            <w:lang w:bidi="ar"/>
          </w:rPr>
          <w:t>. 高继昆</w:t>
        </w:r>
      </w:hyperlink>
      <w:r>
        <w:rPr>
          <w:rFonts w:ascii="新宋体" w:eastAsia="新宋体" w:hAnsi="新宋体" w:cs="新宋体" w:hint="eastAsia"/>
          <w:color w:val="000000"/>
          <w:kern w:val="0"/>
          <w:lang w:bidi="ar"/>
        </w:rPr>
        <w:t> </w:t>
      </w:r>
      <w:hyperlink r:id="rId54" w:tgtFrame="https://www.zhangqiaokeyan.com/academic-journal-cn_cleaning-world_thesis/_blank" w:history="1">
        <w:r>
          <w:rPr>
            <w:rFonts w:ascii="新宋体" w:eastAsia="新宋体" w:hAnsi="新宋体" w:cs="新宋体" w:hint="eastAsia"/>
            <w:color w:val="000000"/>
            <w:kern w:val="0"/>
            <w:lang w:bidi="ar"/>
          </w:rPr>
          <w:t>. 电子器件 </w:t>
        </w:r>
      </w:hyperlink>
      <w:r>
        <w:rPr>
          <w:rFonts w:ascii="新宋体" w:eastAsia="新宋体" w:hAnsi="新宋体" w:cs="新宋体" w:hint="eastAsia"/>
          <w:color w:val="000000"/>
          <w:kern w:val="0"/>
          <w:lang w:bidi="ar"/>
        </w:rPr>
        <w:t>. 2019,第003期</w:t>
      </w:r>
    </w:p>
    <w:p w14:paraId="5E95B8E6" w14:textId="77777777" w:rsidR="006B2220" w:rsidRDefault="00000000">
      <w:pPr>
        <w:widowControl/>
        <w:numPr>
          <w:ilvl w:val="0"/>
          <w:numId w:val="38"/>
        </w:numPr>
        <w:spacing w:line="360" w:lineRule="auto"/>
        <w:jc w:val="left"/>
        <w:rPr>
          <w:rFonts w:ascii="新宋体" w:eastAsia="新宋体" w:hAnsi="新宋体" w:cs="新宋体"/>
          <w:color w:val="000000"/>
          <w:kern w:val="0"/>
          <w:lang w:bidi="ar"/>
        </w:rPr>
      </w:pPr>
      <w:hyperlink r:id="rId55" w:history="1">
        <w:r>
          <w:rPr>
            <w:rFonts w:ascii="新宋体" w:eastAsia="新宋体" w:hAnsi="新宋体" w:cs="新宋体" w:hint="eastAsia"/>
            <w:color w:val="000000"/>
            <w:kern w:val="0"/>
            <w:lang w:bidi="ar"/>
          </w:rPr>
          <w:t>基于模糊PID参数自整定的细胞培养箱温度控制算法</w:t>
        </w:r>
      </w:hyperlink>
      <w:r>
        <w:rPr>
          <w:rFonts w:ascii="新宋体" w:eastAsia="新宋体" w:hAnsi="新宋体" w:cs="新宋体" w:hint="eastAsia"/>
          <w:color w:val="000000"/>
          <w:kern w:val="0"/>
          <w:lang w:bidi="ar"/>
        </w:rPr>
        <w:t> [J] </w:t>
      </w:r>
      <w:hyperlink r:id="rId56" w:tgtFrame="https://www.zhangqiaokeyan.com/academic-journal-cn_cleaning-world_thesis/_blank" w:history="1">
        <w:r>
          <w:rPr>
            <w:rFonts w:ascii="新宋体" w:eastAsia="新宋体" w:hAnsi="新宋体" w:cs="新宋体" w:hint="eastAsia"/>
            <w:color w:val="000000"/>
            <w:kern w:val="0"/>
            <w:lang w:bidi="ar"/>
          </w:rPr>
          <w:t>. 刘大军</w:t>
        </w:r>
      </w:hyperlink>
      <w:r>
        <w:rPr>
          <w:rFonts w:ascii="新宋体" w:eastAsia="新宋体" w:hAnsi="新宋体" w:cs="新宋体" w:hint="eastAsia"/>
          <w:color w:val="000000"/>
          <w:kern w:val="0"/>
          <w:lang w:bidi="ar"/>
        </w:rPr>
        <w:t> </w:t>
      </w:r>
      <w:hyperlink r:id="rId57" w:tgtFrame="https://www.zhangqiaokeyan.com/academic-journal-cn_cleaning-world_thesis/_blank" w:history="1">
        <w:r>
          <w:rPr>
            <w:rFonts w:ascii="新宋体" w:eastAsia="新宋体" w:hAnsi="新宋体" w:cs="新宋体" w:hint="eastAsia"/>
            <w:color w:val="000000"/>
            <w:kern w:val="0"/>
            <w:lang w:bidi="ar"/>
          </w:rPr>
          <w:t>,胡舜迪</w:t>
        </w:r>
      </w:hyperlink>
      <w:r>
        <w:rPr>
          <w:rFonts w:ascii="新宋体" w:eastAsia="新宋体" w:hAnsi="新宋体" w:cs="新宋体" w:hint="eastAsia"/>
          <w:color w:val="000000"/>
          <w:kern w:val="0"/>
          <w:lang w:bidi="ar"/>
        </w:rPr>
        <w:t> </w:t>
      </w:r>
      <w:hyperlink r:id="rId58" w:tgtFrame="https://www.zhangqiaokeyan.com/academic-journal-cn_cleaning-world_thesis/_blank" w:history="1">
        <w:r>
          <w:rPr>
            <w:rFonts w:ascii="新宋体" w:eastAsia="新宋体" w:hAnsi="新宋体" w:cs="新宋体" w:hint="eastAsia"/>
            <w:color w:val="000000"/>
            <w:kern w:val="0"/>
            <w:lang w:bidi="ar"/>
          </w:rPr>
          <w:t>,</w:t>
        </w:r>
        <w:proofErr w:type="gramStart"/>
        <w:r>
          <w:rPr>
            <w:rFonts w:ascii="新宋体" w:eastAsia="新宋体" w:hAnsi="新宋体" w:cs="新宋体" w:hint="eastAsia"/>
            <w:color w:val="000000"/>
            <w:kern w:val="0"/>
            <w:lang w:bidi="ar"/>
          </w:rPr>
          <w:t>史振志</w:t>
        </w:r>
        <w:proofErr w:type="gramEnd"/>
      </w:hyperlink>
      <w:r>
        <w:rPr>
          <w:rFonts w:ascii="新宋体" w:eastAsia="新宋体" w:hAnsi="新宋体" w:cs="新宋体" w:hint="eastAsia"/>
          <w:color w:val="000000"/>
          <w:kern w:val="0"/>
          <w:lang w:bidi="ar"/>
        </w:rPr>
        <w:t> </w:t>
      </w:r>
      <w:hyperlink r:id="rId59" w:tgtFrame="https://www.zhangqiaokeyan.com/academic-journal-cn_cleaning-world_thesis/_blank" w:history="1">
        <w:r>
          <w:rPr>
            <w:rFonts w:ascii="新宋体" w:eastAsia="新宋体" w:hAnsi="新宋体" w:cs="新宋体" w:hint="eastAsia"/>
            <w:color w:val="000000"/>
            <w:kern w:val="0"/>
            <w:lang w:bidi="ar"/>
          </w:rPr>
          <w:t>. 计算机测量与控制 </w:t>
        </w:r>
      </w:hyperlink>
      <w:r>
        <w:rPr>
          <w:rFonts w:ascii="新宋体" w:eastAsia="新宋体" w:hAnsi="新宋体" w:cs="新宋体" w:hint="eastAsia"/>
          <w:color w:val="000000"/>
          <w:kern w:val="0"/>
          <w:lang w:bidi="ar"/>
        </w:rPr>
        <w:t>. 2017,第006期</w:t>
      </w:r>
    </w:p>
    <w:p w14:paraId="30E32E1E" w14:textId="77777777" w:rsidR="006B2220" w:rsidRDefault="00000000">
      <w:pPr>
        <w:widowControl/>
        <w:numPr>
          <w:ilvl w:val="0"/>
          <w:numId w:val="38"/>
        </w:numPr>
        <w:spacing w:line="360" w:lineRule="auto"/>
        <w:jc w:val="left"/>
        <w:rPr>
          <w:rFonts w:ascii="新宋体" w:eastAsia="新宋体" w:hAnsi="新宋体" w:cs="新宋体"/>
          <w:color w:val="000000"/>
          <w:kern w:val="0"/>
          <w:lang w:bidi="ar"/>
        </w:rPr>
      </w:pPr>
      <w:hyperlink r:id="rId60" w:history="1">
        <w:r>
          <w:rPr>
            <w:rFonts w:ascii="新宋体" w:eastAsia="新宋体" w:hAnsi="新宋体" w:cs="新宋体" w:hint="eastAsia"/>
            <w:color w:val="000000"/>
            <w:kern w:val="0"/>
            <w:lang w:bidi="ar"/>
          </w:rPr>
          <w:t>基于蛙跳PID算法的温室温湿度控制系统设计</w:t>
        </w:r>
      </w:hyperlink>
      <w:r>
        <w:rPr>
          <w:rFonts w:ascii="新宋体" w:eastAsia="新宋体" w:hAnsi="新宋体" w:cs="新宋体" w:hint="eastAsia"/>
          <w:color w:val="000000"/>
          <w:kern w:val="0"/>
          <w:lang w:bidi="ar"/>
        </w:rPr>
        <w:t> [J] </w:t>
      </w:r>
      <w:hyperlink r:id="rId61" w:tgtFrame="https://www.zhangqiaokeyan.com/academic-degree-domestic_mphd_thesis/_blank" w:history="1">
        <w:r>
          <w:rPr>
            <w:rFonts w:ascii="新宋体" w:eastAsia="新宋体" w:hAnsi="新宋体" w:cs="新宋体" w:hint="eastAsia"/>
            <w:color w:val="000000"/>
            <w:kern w:val="0"/>
            <w:lang w:bidi="ar"/>
          </w:rPr>
          <w:t xml:space="preserve">. </w:t>
        </w:r>
        <w:proofErr w:type="gramStart"/>
        <w:r>
          <w:rPr>
            <w:rFonts w:ascii="新宋体" w:eastAsia="新宋体" w:hAnsi="新宋体" w:cs="新宋体" w:hint="eastAsia"/>
            <w:color w:val="000000"/>
            <w:kern w:val="0"/>
            <w:lang w:bidi="ar"/>
          </w:rPr>
          <w:t>宫鹤</w:t>
        </w:r>
        <w:proofErr w:type="gramEnd"/>
      </w:hyperlink>
      <w:r>
        <w:rPr>
          <w:rFonts w:ascii="新宋体" w:eastAsia="新宋体" w:hAnsi="新宋体" w:cs="新宋体" w:hint="eastAsia"/>
          <w:color w:val="000000"/>
          <w:kern w:val="0"/>
          <w:lang w:bidi="ar"/>
        </w:rPr>
        <w:t> </w:t>
      </w:r>
      <w:hyperlink r:id="rId62" w:tgtFrame="https://www.zhangqiaokeyan.com/academic-degree-domestic_mphd_thesis/_blank" w:history="1">
        <w:r>
          <w:rPr>
            <w:rFonts w:ascii="新宋体" w:eastAsia="新宋体" w:hAnsi="新宋体" w:cs="新宋体" w:hint="eastAsia"/>
            <w:color w:val="000000"/>
            <w:kern w:val="0"/>
            <w:lang w:bidi="ar"/>
          </w:rPr>
          <w:t>,李佳星</w:t>
        </w:r>
      </w:hyperlink>
      <w:r>
        <w:rPr>
          <w:rFonts w:ascii="新宋体" w:eastAsia="新宋体" w:hAnsi="新宋体" w:cs="新宋体" w:hint="eastAsia"/>
          <w:color w:val="000000"/>
          <w:kern w:val="0"/>
          <w:lang w:bidi="ar"/>
        </w:rPr>
        <w:t> </w:t>
      </w:r>
      <w:hyperlink r:id="rId63" w:tgtFrame="https://www.zhangqiaokeyan.com/academic-degree-domestic_mphd_thesis/_blank" w:history="1">
        <w:r>
          <w:rPr>
            <w:rFonts w:ascii="新宋体" w:eastAsia="新宋体" w:hAnsi="新宋体" w:cs="新宋体" w:hint="eastAsia"/>
            <w:color w:val="000000"/>
            <w:kern w:val="0"/>
            <w:lang w:bidi="ar"/>
          </w:rPr>
          <w:t>. 农机化研究 </w:t>
        </w:r>
      </w:hyperlink>
      <w:r>
        <w:rPr>
          <w:rFonts w:ascii="新宋体" w:eastAsia="新宋体" w:hAnsi="新宋体" w:cs="新宋体" w:hint="eastAsia"/>
          <w:color w:val="000000"/>
          <w:kern w:val="0"/>
          <w:lang w:bidi="ar"/>
        </w:rPr>
        <w:t>. 2021,第001期</w:t>
      </w:r>
    </w:p>
    <w:p w14:paraId="166CF138" w14:textId="77777777" w:rsidR="006B2220" w:rsidRDefault="00000000">
      <w:pPr>
        <w:widowControl/>
        <w:numPr>
          <w:ilvl w:val="0"/>
          <w:numId w:val="38"/>
        </w:numPr>
        <w:spacing w:line="360" w:lineRule="auto"/>
        <w:jc w:val="left"/>
        <w:rPr>
          <w:rFonts w:ascii="新宋体" w:eastAsia="新宋体" w:hAnsi="新宋体" w:cs="新宋体"/>
          <w:color w:val="000000"/>
          <w:kern w:val="0"/>
          <w:lang w:bidi="ar"/>
        </w:rPr>
      </w:pPr>
      <w:hyperlink r:id="rId64" w:history="1">
        <w:r>
          <w:rPr>
            <w:rFonts w:ascii="新宋体" w:eastAsia="新宋体" w:hAnsi="新宋体" w:cs="新宋体" w:hint="eastAsia"/>
            <w:color w:val="000000"/>
            <w:kern w:val="0"/>
            <w:lang w:bidi="ar"/>
          </w:rPr>
          <w:t>基于PID算法的温湿度控制系统研究</w:t>
        </w:r>
      </w:hyperlink>
      <w:r>
        <w:rPr>
          <w:rFonts w:ascii="新宋体" w:eastAsia="新宋体" w:hAnsi="新宋体" w:cs="新宋体" w:hint="eastAsia"/>
          <w:color w:val="000000"/>
          <w:kern w:val="0"/>
          <w:lang w:bidi="ar"/>
        </w:rPr>
        <w:t> [J] </w:t>
      </w:r>
      <w:hyperlink r:id="rId65" w:tgtFrame="https://www.zhangqiaokeyan.com/academic-degree-domestic_mphd_thesis/_blank" w:history="1">
        <w:r>
          <w:rPr>
            <w:rFonts w:ascii="新宋体" w:eastAsia="新宋体" w:hAnsi="新宋体" w:cs="新宋体" w:hint="eastAsia"/>
            <w:color w:val="000000"/>
            <w:kern w:val="0"/>
            <w:lang w:bidi="ar"/>
          </w:rPr>
          <w:t>. 王俊伟</w:t>
        </w:r>
      </w:hyperlink>
      <w:r>
        <w:rPr>
          <w:rFonts w:ascii="新宋体" w:eastAsia="新宋体" w:hAnsi="新宋体" w:cs="新宋体" w:hint="eastAsia"/>
          <w:color w:val="000000"/>
          <w:kern w:val="0"/>
          <w:lang w:bidi="ar"/>
        </w:rPr>
        <w:t> </w:t>
      </w:r>
      <w:hyperlink r:id="rId66" w:tgtFrame="https://www.zhangqiaokeyan.com/academic-degree-domestic_mphd_thesis/_blank" w:history="1">
        <w:r>
          <w:rPr>
            <w:rFonts w:ascii="新宋体" w:eastAsia="新宋体" w:hAnsi="新宋体" w:cs="新宋体" w:hint="eastAsia"/>
            <w:color w:val="000000"/>
            <w:kern w:val="0"/>
            <w:lang w:bidi="ar"/>
          </w:rPr>
          <w:t>,</w:t>
        </w:r>
        <w:proofErr w:type="gramStart"/>
        <w:r>
          <w:rPr>
            <w:rFonts w:ascii="新宋体" w:eastAsia="新宋体" w:hAnsi="新宋体" w:cs="新宋体" w:hint="eastAsia"/>
            <w:color w:val="000000"/>
            <w:kern w:val="0"/>
            <w:lang w:bidi="ar"/>
          </w:rPr>
          <w:t>温荣</w:t>
        </w:r>
        <w:proofErr w:type="gramEnd"/>
      </w:hyperlink>
      <w:r>
        <w:rPr>
          <w:rFonts w:ascii="新宋体" w:eastAsia="新宋体" w:hAnsi="新宋体" w:cs="新宋体" w:hint="eastAsia"/>
          <w:color w:val="000000"/>
          <w:kern w:val="0"/>
          <w:lang w:bidi="ar"/>
        </w:rPr>
        <w:t> </w:t>
      </w:r>
      <w:hyperlink r:id="rId67" w:tgtFrame="https://www.zhangqiaokeyan.com/academic-degree-domestic_mphd_thesis/_blank" w:history="1">
        <w:r>
          <w:rPr>
            <w:rFonts w:ascii="新宋体" w:eastAsia="新宋体" w:hAnsi="新宋体" w:cs="新宋体" w:hint="eastAsia"/>
            <w:color w:val="000000"/>
            <w:kern w:val="0"/>
            <w:lang w:bidi="ar"/>
          </w:rPr>
          <w:t>. 内燃机与配件 </w:t>
        </w:r>
      </w:hyperlink>
      <w:r>
        <w:rPr>
          <w:rFonts w:ascii="新宋体" w:eastAsia="新宋体" w:hAnsi="新宋体" w:cs="新宋体" w:hint="eastAsia"/>
          <w:color w:val="000000"/>
          <w:kern w:val="0"/>
          <w:lang w:bidi="ar"/>
        </w:rPr>
        <w:t>. 2016,第011期</w:t>
      </w:r>
    </w:p>
    <w:p w14:paraId="6C6EAD49" w14:textId="77777777" w:rsidR="006B2220" w:rsidRDefault="006B2220">
      <w:pPr>
        <w:pStyle w:val="a0"/>
        <w:ind w:firstLineChars="0" w:firstLine="0"/>
      </w:pPr>
    </w:p>
    <w:sectPr w:rsidR="006B22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242B8B" w14:textId="77777777" w:rsidR="00EC2323" w:rsidRDefault="00EC2323" w:rsidP="00B63D5D">
      <w:r>
        <w:separator/>
      </w:r>
    </w:p>
  </w:endnote>
  <w:endnote w:type="continuationSeparator" w:id="0">
    <w:p w14:paraId="4248C2AA" w14:textId="77777777" w:rsidR="00EC2323" w:rsidRDefault="00EC2323" w:rsidP="00B63D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panose1 w:val="02010609030101010101"/>
    <w:charset w:val="86"/>
    <w:family w:val="modern"/>
    <w:pitch w:val="fixed"/>
    <w:sig w:usb0="00000001" w:usb1="080E0000" w:usb2="00000010" w:usb3="00000000" w:csb0="00040000" w:csb1="00000000"/>
  </w:font>
  <w:font w:name="新宋体">
    <w:panose1 w:val="02010609030101010101"/>
    <w:charset w:val="86"/>
    <w:family w:val="modern"/>
    <w:pitch w:val="fixed"/>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B607A" w14:textId="77777777" w:rsidR="00EC2323" w:rsidRDefault="00EC2323" w:rsidP="00B63D5D">
      <w:r>
        <w:separator/>
      </w:r>
    </w:p>
  </w:footnote>
  <w:footnote w:type="continuationSeparator" w:id="0">
    <w:p w14:paraId="04615C99" w14:textId="77777777" w:rsidR="00EC2323" w:rsidRDefault="00EC2323" w:rsidP="00B63D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7AAF342"/>
    <w:multiLevelType w:val="singleLevel"/>
    <w:tmpl w:val="87AAF342"/>
    <w:lvl w:ilvl="0">
      <w:start w:val="1"/>
      <w:numFmt w:val="decimal"/>
      <w:suff w:val="space"/>
      <w:lvlText w:val="%1."/>
      <w:lvlJc w:val="left"/>
    </w:lvl>
  </w:abstractNum>
  <w:abstractNum w:abstractNumId="1" w15:restartNumberingAfterBreak="0">
    <w:nsid w:val="8A84DA89"/>
    <w:multiLevelType w:val="singleLevel"/>
    <w:tmpl w:val="8A84DA89"/>
    <w:lvl w:ilvl="0">
      <w:start w:val="1"/>
      <w:numFmt w:val="bullet"/>
      <w:lvlText w:val=""/>
      <w:lvlJc w:val="left"/>
      <w:pPr>
        <w:ind w:left="420" w:hanging="420"/>
      </w:pPr>
      <w:rPr>
        <w:rFonts w:ascii="Wingdings" w:hAnsi="Wingdings" w:hint="default"/>
      </w:rPr>
    </w:lvl>
  </w:abstractNum>
  <w:abstractNum w:abstractNumId="2" w15:restartNumberingAfterBreak="0">
    <w:nsid w:val="8C07B3BC"/>
    <w:multiLevelType w:val="singleLevel"/>
    <w:tmpl w:val="8C07B3BC"/>
    <w:lvl w:ilvl="0">
      <w:start w:val="1"/>
      <w:numFmt w:val="bullet"/>
      <w:lvlText w:val=""/>
      <w:lvlJc w:val="left"/>
      <w:pPr>
        <w:tabs>
          <w:tab w:val="left" w:pos="420"/>
        </w:tabs>
        <w:ind w:left="840" w:hanging="420"/>
      </w:pPr>
      <w:rPr>
        <w:rFonts w:ascii="Wingdings" w:hAnsi="Wingdings" w:hint="default"/>
      </w:rPr>
    </w:lvl>
  </w:abstractNum>
  <w:abstractNum w:abstractNumId="3" w15:restartNumberingAfterBreak="0">
    <w:nsid w:val="8EFCEF6B"/>
    <w:multiLevelType w:val="singleLevel"/>
    <w:tmpl w:val="8EFCEF6B"/>
    <w:lvl w:ilvl="0">
      <w:start w:val="1"/>
      <w:numFmt w:val="bullet"/>
      <w:lvlText w:val=""/>
      <w:lvlJc w:val="left"/>
      <w:pPr>
        <w:ind w:left="420" w:hanging="420"/>
      </w:pPr>
      <w:rPr>
        <w:rFonts w:ascii="Wingdings" w:hAnsi="Wingdings" w:hint="default"/>
      </w:rPr>
    </w:lvl>
  </w:abstractNum>
  <w:abstractNum w:abstractNumId="4" w15:restartNumberingAfterBreak="0">
    <w:nsid w:val="9D2876A6"/>
    <w:multiLevelType w:val="singleLevel"/>
    <w:tmpl w:val="9D2876A6"/>
    <w:lvl w:ilvl="0">
      <w:start w:val="1"/>
      <w:numFmt w:val="upperLetter"/>
      <w:lvlText w:val="%1."/>
      <w:lvlJc w:val="left"/>
      <w:pPr>
        <w:tabs>
          <w:tab w:val="left" w:pos="420"/>
        </w:tabs>
        <w:ind w:left="845" w:hanging="425"/>
      </w:pPr>
      <w:rPr>
        <w:rFonts w:hint="default"/>
      </w:rPr>
    </w:lvl>
  </w:abstractNum>
  <w:abstractNum w:abstractNumId="5" w15:restartNumberingAfterBreak="0">
    <w:nsid w:val="9D5D3868"/>
    <w:multiLevelType w:val="singleLevel"/>
    <w:tmpl w:val="9D5D3868"/>
    <w:lvl w:ilvl="0">
      <w:start w:val="1"/>
      <w:numFmt w:val="bullet"/>
      <w:lvlText w:val=""/>
      <w:lvlJc w:val="left"/>
      <w:pPr>
        <w:tabs>
          <w:tab w:val="left" w:pos="420"/>
        </w:tabs>
        <w:ind w:left="840" w:hanging="420"/>
      </w:pPr>
      <w:rPr>
        <w:rFonts w:ascii="Wingdings" w:hAnsi="Wingdings" w:hint="default"/>
      </w:rPr>
    </w:lvl>
  </w:abstractNum>
  <w:abstractNum w:abstractNumId="6" w15:restartNumberingAfterBreak="0">
    <w:nsid w:val="A6B1F0ED"/>
    <w:multiLevelType w:val="multilevel"/>
    <w:tmpl w:val="A6B1F0ED"/>
    <w:lvl w:ilvl="0">
      <w:start w:val="4"/>
      <w:numFmt w:val="decimal"/>
      <w:lvlText w:val="%1."/>
      <w:lvlJc w:val="left"/>
      <w:pPr>
        <w:ind w:left="425" w:hanging="425"/>
      </w:pPr>
      <w:rPr>
        <w:rFonts w:ascii="宋体" w:eastAsia="宋体" w:hAnsi="宋体" w:cs="宋体" w:hint="default"/>
      </w:rPr>
    </w:lvl>
    <w:lvl w:ilvl="1">
      <w:start w:val="6"/>
      <w:numFmt w:val="decimal"/>
      <w:lvlText w:val="%1.%2."/>
      <w:lvlJc w:val="left"/>
      <w:pPr>
        <w:ind w:left="567" w:hanging="567"/>
      </w:pPr>
      <w:rPr>
        <w:rFonts w:ascii="宋体" w:eastAsia="宋体" w:hAnsi="宋体" w:cs="宋体" w:hint="default"/>
      </w:rPr>
    </w:lvl>
    <w:lvl w:ilvl="2">
      <w:start w:val="1"/>
      <w:numFmt w:val="decimal"/>
      <w:lvlText w:val="%1.%2.%3."/>
      <w:lvlJc w:val="left"/>
      <w:pPr>
        <w:ind w:left="709" w:hanging="709"/>
      </w:pPr>
      <w:rPr>
        <w:rFonts w:ascii="宋体" w:eastAsia="宋体" w:hAnsi="宋体" w:cs="宋体" w:hint="default"/>
      </w:rPr>
    </w:lvl>
    <w:lvl w:ilvl="3">
      <w:start w:val="1"/>
      <w:numFmt w:val="none"/>
      <w:lvlText w:val="%1.%2.%3."/>
      <w:lvlJc w:val="left"/>
      <w:pPr>
        <w:ind w:left="850" w:hanging="850"/>
      </w:pPr>
      <w:rPr>
        <w:rFonts w:ascii="宋体" w:eastAsia="宋体" w:hAnsi="宋体" w:cs="宋体"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7" w15:restartNumberingAfterBreak="0">
    <w:nsid w:val="A7834ADD"/>
    <w:multiLevelType w:val="singleLevel"/>
    <w:tmpl w:val="A7834ADD"/>
    <w:lvl w:ilvl="0">
      <w:start w:val="1"/>
      <w:numFmt w:val="decimalEnclosedCircleChinese"/>
      <w:suff w:val="nothing"/>
      <w:lvlText w:val="%1　"/>
      <w:lvlJc w:val="left"/>
      <w:pPr>
        <w:ind w:left="0" w:firstLine="400"/>
      </w:pPr>
      <w:rPr>
        <w:rFonts w:hint="eastAsia"/>
      </w:rPr>
    </w:lvl>
  </w:abstractNum>
  <w:abstractNum w:abstractNumId="8" w15:restartNumberingAfterBreak="0">
    <w:nsid w:val="B2D1E25E"/>
    <w:multiLevelType w:val="multilevel"/>
    <w:tmpl w:val="B2D1E25E"/>
    <w:lvl w:ilvl="0">
      <w:start w:val="4"/>
      <w:numFmt w:val="decimal"/>
      <w:lvlText w:val="%1."/>
      <w:lvlJc w:val="left"/>
      <w:pPr>
        <w:ind w:left="425" w:hanging="425"/>
      </w:pPr>
      <w:rPr>
        <w:rFonts w:ascii="宋体" w:eastAsia="宋体" w:hAnsi="宋体" w:cs="宋体" w:hint="default"/>
      </w:rPr>
    </w:lvl>
    <w:lvl w:ilvl="1">
      <w:start w:val="5"/>
      <w:numFmt w:val="decimal"/>
      <w:lvlText w:val="%1.%2."/>
      <w:lvlJc w:val="left"/>
      <w:pPr>
        <w:ind w:left="567" w:hanging="567"/>
      </w:pPr>
      <w:rPr>
        <w:rFonts w:ascii="宋体" w:eastAsia="宋体" w:hAnsi="宋体" w:cs="宋体" w:hint="default"/>
      </w:rPr>
    </w:lvl>
    <w:lvl w:ilvl="2">
      <w:start w:val="1"/>
      <w:numFmt w:val="decimal"/>
      <w:pStyle w:val="4"/>
      <w:lvlText w:val="%1.%2.%3."/>
      <w:lvlJc w:val="left"/>
      <w:pPr>
        <w:ind w:left="709" w:hanging="709"/>
      </w:pPr>
      <w:rPr>
        <w:rFonts w:ascii="宋体" w:eastAsia="宋体" w:hAnsi="宋体" w:cs="宋体" w:hint="default"/>
      </w:rPr>
    </w:lvl>
    <w:lvl w:ilvl="3">
      <w:start w:val="1"/>
      <w:numFmt w:val="none"/>
      <w:lvlText w:val="%1.%2.%3."/>
      <w:lvlJc w:val="left"/>
      <w:pPr>
        <w:ind w:left="850" w:hanging="850"/>
      </w:pPr>
      <w:rPr>
        <w:rFonts w:ascii="宋体" w:eastAsia="宋体" w:hAnsi="宋体" w:cs="宋体"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9" w15:restartNumberingAfterBreak="0">
    <w:nsid w:val="B70B84CF"/>
    <w:multiLevelType w:val="singleLevel"/>
    <w:tmpl w:val="B70B84CF"/>
    <w:lvl w:ilvl="0">
      <w:start w:val="1"/>
      <w:numFmt w:val="decimal"/>
      <w:suff w:val="space"/>
      <w:lvlText w:val="%1."/>
      <w:lvlJc w:val="left"/>
    </w:lvl>
  </w:abstractNum>
  <w:abstractNum w:abstractNumId="10" w15:restartNumberingAfterBreak="0">
    <w:nsid w:val="B80A26E9"/>
    <w:multiLevelType w:val="singleLevel"/>
    <w:tmpl w:val="B80A26E9"/>
    <w:lvl w:ilvl="0">
      <w:start w:val="1"/>
      <w:numFmt w:val="bullet"/>
      <w:lvlText w:val=""/>
      <w:lvlJc w:val="left"/>
      <w:pPr>
        <w:ind w:left="420" w:hanging="420"/>
      </w:pPr>
      <w:rPr>
        <w:rFonts w:ascii="Wingdings" w:hAnsi="Wingdings" w:hint="default"/>
      </w:rPr>
    </w:lvl>
  </w:abstractNum>
  <w:abstractNum w:abstractNumId="11" w15:restartNumberingAfterBreak="0">
    <w:nsid w:val="B8656322"/>
    <w:multiLevelType w:val="singleLevel"/>
    <w:tmpl w:val="B8656322"/>
    <w:lvl w:ilvl="0">
      <w:start w:val="1"/>
      <w:numFmt w:val="chineseCounting"/>
      <w:pStyle w:val="2"/>
      <w:suff w:val="nothing"/>
      <w:lvlText w:val="%1、"/>
      <w:lvlJc w:val="left"/>
      <w:pPr>
        <w:ind w:left="0" w:firstLine="420"/>
      </w:pPr>
      <w:rPr>
        <w:rFonts w:hint="eastAsia"/>
      </w:rPr>
    </w:lvl>
  </w:abstractNum>
  <w:abstractNum w:abstractNumId="12" w15:restartNumberingAfterBreak="0">
    <w:nsid w:val="C43B3EF0"/>
    <w:multiLevelType w:val="multilevel"/>
    <w:tmpl w:val="C43B3EF0"/>
    <w:lvl w:ilvl="0">
      <w:start w:val="4"/>
      <w:numFmt w:val="decimal"/>
      <w:lvlText w:val="%1."/>
      <w:lvlJc w:val="left"/>
      <w:pPr>
        <w:ind w:left="425" w:hanging="425"/>
      </w:pPr>
      <w:rPr>
        <w:rFonts w:ascii="宋体" w:eastAsia="宋体" w:hAnsi="宋体" w:cs="宋体" w:hint="default"/>
      </w:rPr>
    </w:lvl>
    <w:lvl w:ilvl="1">
      <w:start w:val="1"/>
      <w:numFmt w:val="decimal"/>
      <w:pStyle w:val="3"/>
      <w:lvlText w:val="%1.%2."/>
      <w:lvlJc w:val="left"/>
      <w:pPr>
        <w:ind w:left="567" w:hanging="567"/>
      </w:pPr>
      <w:rPr>
        <w:rFonts w:ascii="宋体" w:eastAsia="宋体" w:hAnsi="宋体" w:cs="宋体"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3" w15:restartNumberingAfterBreak="0">
    <w:nsid w:val="C830B9F1"/>
    <w:multiLevelType w:val="multilevel"/>
    <w:tmpl w:val="C830B9F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4" w15:restartNumberingAfterBreak="0">
    <w:nsid w:val="D5447405"/>
    <w:multiLevelType w:val="singleLevel"/>
    <w:tmpl w:val="D5447405"/>
    <w:lvl w:ilvl="0">
      <w:start w:val="1"/>
      <w:numFmt w:val="decimal"/>
      <w:suff w:val="nothing"/>
      <w:lvlText w:val="（%1）"/>
      <w:lvlJc w:val="left"/>
    </w:lvl>
  </w:abstractNum>
  <w:abstractNum w:abstractNumId="15" w15:restartNumberingAfterBreak="0">
    <w:nsid w:val="D5EE9D05"/>
    <w:multiLevelType w:val="singleLevel"/>
    <w:tmpl w:val="D5EE9D05"/>
    <w:lvl w:ilvl="0">
      <w:start w:val="1"/>
      <w:numFmt w:val="decimalEnclosedCircleChinese"/>
      <w:suff w:val="nothing"/>
      <w:lvlText w:val="%1　"/>
      <w:lvlJc w:val="left"/>
      <w:pPr>
        <w:ind w:left="0" w:firstLine="400"/>
      </w:pPr>
      <w:rPr>
        <w:rFonts w:hint="eastAsia"/>
      </w:rPr>
    </w:lvl>
  </w:abstractNum>
  <w:abstractNum w:abstractNumId="16" w15:restartNumberingAfterBreak="0">
    <w:nsid w:val="D7CF8B1E"/>
    <w:multiLevelType w:val="singleLevel"/>
    <w:tmpl w:val="D7CF8B1E"/>
    <w:lvl w:ilvl="0">
      <w:start w:val="1"/>
      <w:numFmt w:val="decimalEnclosedCircleChinese"/>
      <w:suff w:val="nothing"/>
      <w:lvlText w:val="%1　"/>
      <w:lvlJc w:val="left"/>
      <w:pPr>
        <w:ind w:left="0" w:firstLine="400"/>
      </w:pPr>
      <w:rPr>
        <w:rFonts w:hint="eastAsia"/>
      </w:rPr>
    </w:lvl>
  </w:abstractNum>
  <w:abstractNum w:abstractNumId="17" w15:restartNumberingAfterBreak="0">
    <w:nsid w:val="DCC4CC8A"/>
    <w:multiLevelType w:val="singleLevel"/>
    <w:tmpl w:val="DCC4CC8A"/>
    <w:lvl w:ilvl="0">
      <w:start w:val="1"/>
      <w:numFmt w:val="bullet"/>
      <w:lvlText w:val=""/>
      <w:lvlJc w:val="left"/>
      <w:pPr>
        <w:tabs>
          <w:tab w:val="left" w:pos="420"/>
        </w:tabs>
        <w:ind w:left="840" w:hanging="420"/>
      </w:pPr>
      <w:rPr>
        <w:rFonts w:ascii="Wingdings" w:hAnsi="Wingdings" w:hint="default"/>
      </w:rPr>
    </w:lvl>
  </w:abstractNum>
  <w:abstractNum w:abstractNumId="18" w15:restartNumberingAfterBreak="0">
    <w:nsid w:val="F4421C38"/>
    <w:multiLevelType w:val="singleLevel"/>
    <w:tmpl w:val="F4421C38"/>
    <w:lvl w:ilvl="0">
      <w:start w:val="1"/>
      <w:numFmt w:val="decimal"/>
      <w:suff w:val="nothing"/>
      <w:lvlText w:val="（%1）"/>
      <w:lvlJc w:val="left"/>
    </w:lvl>
  </w:abstractNum>
  <w:abstractNum w:abstractNumId="19" w15:restartNumberingAfterBreak="0">
    <w:nsid w:val="FE0EAD9B"/>
    <w:multiLevelType w:val="singleLevel"/>
    <w:tmpl w:val="FE0EAD9B"/>
    <w:lvl w:ilvl="0">
      <w:start w:val="1"/>
      <w:numFmt w:val="bullet"/>
      <w:lvlText w:val=""/>
      <w:lvlJc w:val="left"/>
      <w:pPr>
        <w:tabs>
          <w:tab w:val="left" w:pos="420"/>
        </w:tabs>
        <w:ind w:left="840" w:hanging="420"/>
      </w:pPr>
      <w:rPr>
        <w:rFonts w:ascii="Wingdings" w:hAnsi="Wingdings" w:hint="default"/>
      </w:rPr>
    </w:lvl>
  </w:abstractNum>
  <w:abstractNum w:abstractNumId="20" w15:restartNumberingAfterBreak="0">
    <w:nsid w:val="0544EBD9"/>
    <w:multiLevelType w:val="singleLevel"/>
    <w:tmpl w:val="0544EBD9"/>
    <w:lvl w:ilvl="0">
      <w:start w:val="1"/>
      <w:numFmt w:val="bullet"/>
      <w:lvlText w:val=""/>
      <w:lvlJc w:val="left"/>
      <w:pPr>
        <w:ind w:left="420" w:hanging="420"/>
      </w:pPr>
      <w:rPr>
        <w:rFonts w:ascii="Wingdings" w:hAnsi="Wingdings" w:hint="default"/>
      </w:rPr>
    </w:lvl>
  </w:abstractNum>
  <w:abstractNum w:abstractNumId="21" w15:restartNumberingAfterBreak="0">
    <w:nsid w:val="0C44A7B3"/>
    <w:multiLevelType w:val="singleLevel"/>
    <w:tmpl w:val="0C44A7B3"/>
    <w:lvl w:ilvl="0">
      <w:start w:val="1"/>
      <w:numFmt w:val="bullet"/>
      <w:lvlText w:val=""/>
      <w:lvlJc w:val="left"/>
      <w:pPr>
        <w:ind w:left="420" w:hanging="420"/>
      </w:pPr>
      <w:rPr>
        <w:rFonts w:ascii="Wingdings" w:hAnsi="Wingdings" w:hint="default"/>
      </w:rPr>
    </w:lvl>
  </w:abstractNum>
  <w:abstractNum w:abstractNumId="22" w15:restartNumberingAfterBreak="0">
    <w:nsid w:val="0CBEC25C"/>
    <w:multiLevelType w:val="singleLevel"/>
    <w:tmpl w:val="0CBEC25C"/>
    <w:lvl w:ilvl="0">
      <w:start w:val="7"/>
      <w:numFmt w:val="decimal"/>
      <w:suff w:val="space"/>
      <w:lvlText w:val="%1."/>
      <w:lvlJc w:val="left"/>
    </w:lvl>
  </w:abstractNum>
  <w:abstractNum w:abstractNumId="23" w15:restartNumberingAfterBreak="0">
    <w:nsid w:val="15E35450"/>
    <w:multiLevelType w:val="hybridMultilevel"/>
    <w:tmpl w:val="B59CB646"/>
    <w:lvl w:ilvl="0" w:tplc="DF92920E">
      <w:start w:val="3"/>
      <w:numFmt w:val="decimal"/>
      <w:lvlText w:val="%1"/>
      <w:lvlJc w:val="left"/>
      <w:pPr>
        <w:ind w:left="720" w:hanging="360"/>
      </w:pPr>
      <w:rPr>
        <w:rFonts w:hint="default"/>
      </w:rPr>
    </w:lvl>
    <w:lvl w:ilvl="1" w:tplc="04090019">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4" w15:restartNumberingAfterBreak="0">
    <w:nsid w:val="1AEBB443"/>
    <w:multiLevelType w:val="singleLevel"/>
    <w:tmpl w:val="1AEBB443"/>
    <w:lvl w:ilvl="0">
      <w:start w:val="1"/>
      <w:numFmt w:val="bullet"/>
      <w:lvlText w:val=""/>
      <w:lvlJc w:val="left"/>
      <w:pPr>
        <w:ind w:left="420" w:hanging="420"/>
      </w:pPr>
      <w:rPr>
        <w:rFonts w:ascii="Wingdings" w:hAnsi="Wingdings" w:hint="default"/>
      </w:rPr>
    </w:lvl>
  </w:abstractNum>
  <w:abstractNum w:abstractNumId="25" w15:restartNumberingAfterBreak="0">
    <w:nsid w:val="28962D86"/>
    <w:multiLevelType w:val="singleLevel"/>
    <w:tmpl w:val="28962D86"/>
    <w:lvl w:ilvl="0">
      <w:start w:val="1"/>
      <w:numFmt w:val="bullet"/>
      <w:lvlText w:val=""/>
      <w:lvlJc w:val="left"/>
      <w:pPr>
        <w:ind w:left="420" w:hanging="420"/>
      </w:pPr>
      <w:rPr>
        <w:rFonts w:ascii="Wingdings" w:hAnsi="Wingdings" w:hint="default"/>
      </w:rPr>
    </w:lvl>
  </w:abstractNum>
  <w:abstractNum w:abstractNumId="26" w15:restartNumberingAfterBreak="0">
    <w:nsid w:val="31BF797B"/>
    <w:multiLevelType w:val="singleLevel"/>
    <w:tmpl w:val="31BF797B"/>
    <w:lvl w:ilvl="0">
      <w:start w:val="2"/>
      <w:numFmt w:val="decimal"/>
      <w:suff w:val="nothing"/>
      <w:lvlText w:val="（%1）"/>
      <w:lvlJc w:val="left"/>
    </w:lvl>
  </w:abstractNum>
  <w:abstractNum w:abstractNumId="27" w15:restartNumberingAfterBreak="0">
    <w:nsid w:val="368BDA81"/>
    <w:multiLevelType w:val="singleLevel"/>
    <w:tmpl w:val="368BDA81"/>
    <w:lvl w:ilvl="0">
      <w:start w:val="1"/>
      <w:numFmt w:val="bullet"/>
      <w:lvlText w:val=""/>
      <w:lvlJc w:val="left"/>
      <w:pPr>
        <w:ind w:left="420" w:hanging="420"/>
      </w:pPr>
      <w:rPr>
        <w:rFonts w:ascii="Wingdings" w:hAnsi="Wingdings" w:hint="default"/>
      </w:rPr>
    </w:lvl>
  </w:abstractNum>
  <w:abstractNum w:abstractNumId="28" w15:restartNumberingAfterBreak="0">
    <w:nsid w:val="3A4A351F"/>
    <w:multiLevelType w:val="singleLevel"/>
    <w:tmpl w:val="3A4A351F"/>
    <w:lvl w:ilvl="0">
      <w:start w:val="1"/>
      <w:numFmt w:val="decimal"/>
      <w:suff w:val="space"/>
      <w:lvlText w:val="[%1]"/>
      <w:lvlJc w:val="left"/>
    </w:lvl>
  </w:abstractNum>
  <w:abstractNum w:abstractNumId="29" w15:restartNumberingAfterBreak="0">
    <w:nsid w:val="3B749C75"/>
    <w:multiLevelType w:val="singleLevel"/>
    <w:tmpl w:val="3B749C75"/>
    <w:lvl w:ilvl="0">
      <w:start w:val="1"/>
      <w:numFmt w:val="decimal"/>
      <w:suff w:val="space"/>
      <w:lvlText w:val="%1."/>
      <w:lvlJc w:val="left"/>
    </w:lvl>
  </w:abstractNum>
  <w:abstractNum w:abstractNumId="30" w15:restartNumberingAfterBreak="0">
    <w:nsid w:val="3E074B19"/>
    <w:multiLevelType w:val="multilevel"/>
    <w:tmpl w:val="967CBF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474AF545"/>
    <w:multiLevelType w:val="singleLevel"/>
    <w:tmpl w:val="474AF545"/>
    <w:lvl w:ilvl="0">
      <w:start w:val="1"/>
      <w:numFmt w:val="decimal"/>
      <w:suff w:val="nothing"/>
      <w:lvlText w:val="（%1）"/>
      <w:lvlJc w:val="left"/>
    </w:lvl>
  </w:abstractNum>
  <w:abstractNum w:abstractNumId="32" w15:restartNumberingAfterBreak="0">
    <w:nsid w:val="4ED7E107"/>
    <w:multiLevelType w:val="singleLevel"/>
    <w:tmpl w:val="4ED7E107"/>
    <w:lvl w:ilvl="0">
      <w:start w:val="1"/>
      <w:numFmt w:val="decimal"/>
      <w:suff w:val="nothing"/>
      <w:lvlText w:val="（%1）"/>
      <w:lvlJc w:val="left"/>
    </w:lvl>
  </w:abstractNum>
  <w:abstractNum w:abstractNumId="33" w15:restartNumberingAfterBreak="0">
    <w:nsid w:val="503BDCCB"/>
    <w:multiLevelType w:val="singleLevel"/>
    <w:tmpl w:val="503BDCCB"/>
    <w:lvl w:ilvl="0">
      <w:start w:val="1"/>
      <w:numFmt w:val="decimalEnclosedCircleChinese"/>
      <w:suff w:val="nothing"/>
      <w:lvlText w:val="%1　"/>
      <w:lvlJc w:val="left"/>
      <w:pPr>
        <w:ind w:left="0" w:firstLine="400"/>
      </w:pPr>
      <w:rPr>
        <w:rFonts w:hint="eastAsia"/>
      </w:rPr>
    </w:lvl>
  </w:abstractNum>
  <w:abstractNum w:abstractNumId="34" w15:restartNumberingAfterBreak="0">
    <w:nsid w:val="50DF6889"/>
    <w:multiLevelType w:val="singleLevel"/>
    <w:tmpl w:val="50DF6889"/>
    <w:lvl w:ilvl="0">
      <w:start w:val="1"/>
      <w:numFmt w:val="decimal"/>
      <w:suff w:val="space"/>
      <w:lvlText w:val="%1."/>
      <w:lvlJc w:val="left"/>
    </w:lvl>
  </w:abstractNum>
  <w:abstractNum w:abstractNumId="35" w15:restartNumberingAfterBreak="0">
    <w:nsid w:val="63B9BAFC"/>
    <w:multiLevelType w:val="singleLevel"/>
    <w:tmpl w:val="63B9BAFC"/>
    <w:lvl w:ilvl="0">
      <w:start w:val="1"/>
      <w:numFmt w:val="bullet"/>
      <w:lvlText w:val=""/>
      <w:lvlJc w:val="left"/>
      <w:pPr>
        <w:tabs>
          <w:tab w:val="left" w:pos="420"/>
        </w:tabs>
        <w:ind w:left="840" w:hanging="420"/>
      </w:pPr>
      <w:rPr>
        <w:rFonts w:ascii="Wingdings" w:hAnsi="Wingdings" w:hint="default"/>
      </w:rPr>
    </w:lvl>
  </w:abstractNum>
  <w:abstractNum w:abstractNumId="36" w15:restartNumberingAfterBreak="0">
    <w:nsid w:val="6755B779"/>
    <w:multiLevelType w:val="singleLevel"/>
    <w:tmpl w:val="6755B779"/>
    <w:lvl w:ilvl="0">
      <w:start w:val="1"/>
      <w:numFmt w:val="bullet"/>
      <w:lvlText w:val=""/>
      <w:lvlJc w:val="left"/>
      <w:pPr>
        <w:tabs>
          <w:tab w:val="left" w:pos="420"/>
        </w:tabs>
        <w:ind w:left="840" w:hanging="420"/>
      </w:pPr>
      <w:rPr>
        <w:rFonts w:ascii="Wingdings" w:hAnsi="Wingdings" w:hint="default"/>
      </w:rPr>
    </w:lvl>
  </w:abstractNum>
  <w:abstractNum w:abstractNumId="37" w15:restartNumberingAfterBreak="0">
    <w:nsid w:val="7A69A365"/>
    <w:multiLevelType w:val="singleLevel"/>
    <w:tmpl w:val="7A69A365"/>
    <w:lvl w:ilvl="0">
      <w:start w:val="1"/>
      <w:numFmt w:val="bullet"/>
      <w:lvlText w:val=""/>
      <w:lvlJc w:val="left"/>
      <w:pPr>
        <w:tabs>
          <w:tab w:val="left" w:pos="420"/>
        </w:tabs>
        <w:ind w:left="840" w:hanging="420"/>
      </w:pPr>
      <w:rPr>
        <w:rFonts w:ascii="Wingdings" w:hAnsi="Wingdings" w:hint="default"/>
      </w:rPr>
    </w:lvl>
  </w:abstractNum>
  <w:abstractNum w:abstractNumId="38" w15:restartNumberingAfterBreak="0">
    <w:nsid w:val="7B4886EC"/>
    <w:multiLevelType w:val="singleLevel"/>
    <w:tmpl w:val="7B4886EC"/>
    <w:lvl w:ilvl="0">
      <w:start w:val="1"/>
      <w:numFmt w:val="decimal"/>
      <w:suff w:val="nothing"/>
      <w:lvlText w:val="（%1）"/>
      <w:lvlJc w:val="left"/>
    </w:lvl>
  </w:abstractNum>
  <w:abstractNum w:abstractNumId="39" w15:restartNumberingAfterBreak="0">
    <w:nsid w:val="7D465A5A"/>
    <w:multiLevelType w:val="singleLevel"/>
    <w:tmpl w:val="7D465A5A"/>
    <w:lvl w:ilvl="0">
      <w:start w:val="1"/>
      <w:numFmt w:val="bullet"/>
      <w:lvlText w:val=""/>
      <w:lvlJc w:val="left"/>
      <w:pPr>
        <w:ind w:left="420" w:hanging="420"/>
      </w:pPr>
      <w:rPr>
        <w:rFonts w:ascii="Wingdings" w:hAnsi="Wingdings" w:hint="default"/>
      </w:rPr>
    </w:lvl>
  </w:abstractNum>
  <w:num w:numId="1" w16cid:durableId="1238591025">
    <w:abstractNumId w:val="11"/>
  </w:num>
  <w:num w:numId="2" w16cid:durableId="1705013795">
    <w:abstractNumId w:val="12"/>
  </w:num>
  <w:num w:numId="3" w16cid:durableId="2076197830">
    <w:abstractNumId w:val="8"/>
  </w:num>
  <w:num w:numId="4" w16cid:durableId="170150164">
    <w:abstractNumId w:val="34"/>
  </w:num>
  <w:num w:numId="5" w16cid:durableId="1171067332">
    <w:abstractNumId w:val="32"/>
  </w:num>
  <w:num w:numId="6" w16cid:durableId="1421872653">
    <w:abstractNumId w:val="13"/>
  </w:num>
  <w:num w:numId="7" w16cid:durableId="433793005">
    <w:abstractNumId w:val="5"/>
  </w:num>
  <w:num w:numId="8" w16cid:durableId="77488094">
    <w:abstractNumId w:val="9"/>
  </w:num>
  <w:num w:numId="9" w16cid:durableId="1949383863">
    <w:abstractNumId w:val="29"/>
  </w:num>
  <w:num w:numId="10" w16cid:durableId="96297035">
    <w:abstractNumId w:val="22"/>
  </w:num>
  <w:num w:numId="11" w16cid:durableId="1951859892">
    <w:abstractNumId w:val="14"/>
  </w:num>
  <w:num w:numId="12" w16cid:durableId="770663766">
    <w:abstractNumId w:val="39"/>
  </w:num>
  <w:num w:numId="13" w16cid:durableId="1304038531">
    <w:abstractNumId w:val="15"/>
  </w:num>
  <w:num w:numId="14" w16cid:durableId="1270547258">
    <w:abstractNumId w:val="26"/>
  </w:num>
  <w:num w:numId="15" w16cid:durableId="1349722585">
    <w:abstractNumId w:val="36"/>
  </w:num>
  <w:num w:numId="16" w16cid:durableId="377241297">
    <w:abstractNumId w:val="19"/>
  </w:num>
  <w:num w:numId="17" w16cid:durableId="212741288">
    <w:abstractNumId w:val="37"/>
  </w:num>
  <w:num w:numId="18" w16cid:durableId="1572620676">
    <w:abstractNumId w:val="6"/>
  </w:num>
  <w:num w:numId="19" w16cid:durableId="1551459507">
    <w:abstractNumId w:val="18"/>
  </w:num>
  <w:num w:numId="20" w16cid:durableId="986543984">
    <w:abstractNumId w:val="31"/>
  </w:num>
  <w:num w:numId="21" w16cid:durableId="791560066">
    <w:abstractNumId w:val="2"/>
  </w:num>
  <w:num w:numId="22" w16cid:durableId="384916510">
    <w:abstractNumId w:val="35"/>
  </w:num>
  <w:num w:numId="23" w16cid:durableId="1194271796">
    <w:abstractNumId w:val="10"/>
  </w:num>
  <w:num w:numId="24" w16cid:durableId="1419255459">
    <w:abstractNumId w:val="25"/>
  </w:num>
  <w:num w:numId="25" w16cid:durableId="279265584">
    <w:abstractNumId w:val="33"/>
  </w:num>
  <w:num w:numId="26" w16cid:durableId="1772554768">
    <w:abstractNumId w:val="1"/>
  </w:num>
  <w:num w:numId="27" w16cid:durableId="2077432209">
    <w:abstractNumId w:val="7"/>
  </w:num>
  <w:num w:numId="28" w16cid:durableId="2080207062">
    <w:abstractNumId w:val="21"/>
  </w:num>
  <w:num w:numId="29" w16cid:durableId="1925189163">
    <w:abstractNumId w:val="3"/>
  </w:num>
  <w:num w:numId="30" w16cid:durableId="940575303">
    <w:abstractNumId w:val="16"/>
  </w:num>
  <w:num w:numId="31" w16cid:durableId="115834826">
    <w:abstractNumId w:val="20"/>
  </w:num>
  <w:num w:numId="32" w16cid:durableId="1833176589">
    <w:abstractNumId w:val="17"/>
  </w:num>
  <w:num w:numId="33" w16cid:durableId="1169520039">
    <w:abstractNumId w:val="0"/>
  </w:num>
  <w:num w:numId="34" w16cid:durableId="1945113297">
    <w:abstractNumId w:val="38"/>
  </w:num>
  <w:num w:numId="35" w16cid:durableId="935475653">
    <w:abstractNumId w:val="27"/>
  </w:num>
  <w:num w:numId="36" w16cid:durableId="814300147">
    <w:abstractNumId w:val="24"/>
  </w:num>
  <w:num w:numId="37" w16cid:durableId="848644775">
    <w:abstractNumId w:val="4"/>
  </w:num>
  <w:num w:numId="38" w16cid:durableId="1537235161">
    <w:abstractNumId w:val="28"/>
  </w:num>
  <w:num w:numId="39" w16cid:durableId="2095973286">
    <w:abstractNumId w:val="30"/>
  </w:num>
  <w:num w:numId="40" w16cid:durableId="14649570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mE4YWE2NWM2NjkyMzUxOGRkNDNkNjJlMmYxYjJlZDkifQ=="/>
  </w:docVars>
  <w:rsids>
    <w:rsidRoot w:val="00512F0B"/>
    <w:rsid w:val="00013654"/>
    <w:rsid w:val="000628E3"/>
    <w:rsid w:val="00091737"/>
    <w:rsid w:val="0011760F"/>
    <w:rsid w:val="00154956"/>
    <w:rsid w:val="00254841"/>
    <w:rsid w:val="002B37D0"/>
    <w:rsid w:val="00461FD7"/>
    <w:rsid w:val="00512F0B"/>
    <w:rsid w:val="005714C6"/>
    <w:rsid w:val="006B1B22"/>
    <w:rsid w:val="006B2220"/>
    <w:rsid w:val="007944FD"/>
    <w:rsid w:val="007B284F"/>
    <w:rsid w:val="00834B00"/>
    <w:rsid w:val="00A24E0C"/>
    <w:rsid w:val="00AF41B5"/>
    <w:rsid w:val="00B63D5D"/>
    <w:rsid w:val="00C03961"/>
    <w:rsid w:val="00CB5A10"/>
    <w:rsid w:val="00CE26DC"/>
    <w:rsid w:val="00D12773"/>
    <w:rsid w:val="00EC2323"/>
    <w:rsid w:val="00EE24F7"/>
    <w:rsid w:val="00F22D22"/>
    <w:rsid w:val="00FC087F"/>
    <w:rsid w:val="00FD411E"/>
    <w:rsid w:val="016043AA"/>
    <w:rsid w:val="018362EB"/>
    <w:rsid w:val="01A22C15"/>
    <w:rsid w:val="01FF42F8"/>
    <w:rsid w:val="0220029E"/>
    <w:rsid w:val="022E44A8"/>
    <w:rsid w:val="025246B6"/>
    <w:rsid w:val="025B2DC4"/>
    <w:rsid w:val="025C7268"/>
    <w:rsid w:val="0264611C"/>
    <w:rsid w:val="027A5940"/>
    <w:rsid w:val="02CE10DE"/>
    <w:rsid w:val="03117BB8"/>
    <w:rsid w:val="031E276F"/>
    <w:rsid w:val="036B5288"/>
    <w:rsid w:val="037C4451"/>
    <w:rsid w:val="03836A76"/>
    <w:rsid w:val="03C74BB5"/>
    <w:rsid w:val="04271226"/>
    <w:rsid w:val="0438160E"/>
    <w:rsid w:val="047E366C"/>
    <w:rsid w:val="04934B1B"/>
    <w:rsid w:val="04AB1DE0"/>
    <w:rsid w:val="04BC3FEE"/>
    <w:rsid w:val="04F54577"/>
    <w:rsid w:val="04FA4B16"/>
    <w:rsid w:val="04FC43EA"/>
    <w:rsid w:val="050414F1"/>
    <w:rsid w:val="0530678A"/>
    <w:rsid w:val="057513FF"/>
    <w:rsid w:val="057C19CF"/>
    <w:rsid w:val="05880374"/>
    <w:rsid w:val="05997E8B"/>
    <w:rsid w:val="05A0746B"/>
    <w:rsid w:val="05E42CFC"/>
    <w:rsid w:val="05E97064"/>
    <w:rsid w:val="068A6CC7"/>
    <w:rsid w:val="069D7E4F"/>
    <w:rsid w:val="06AB60C8"/>
    <w:rsid w:val="06E329CD"/>
    <w:rsid w:val="06E635A4"/>
    <w:rsid w:val="07383176"/>
    <w:rsid w:val="077566D6"/>
    <w:rsid w:val="08395955"/>
    <w:rsid w:val="084560A8"/>
    <w:rsid w:val="086504F8"/>
    <w:rsid w:val="08966904"/>
    <w:rsid w:val="08CB2A51"/>
    <w:rsid w:val="08F875BE"/>
    <w:rsid w:val="09212671"/>
    <w:rsid w:val="092662BF"/>
    <w:rsid w:val="093F343F"/>
    <w:rsid w:val="09434CDD"/>
    <w:rsid w:val="097862A6"/>
    <w:rsid w:val="098064E2"/>
    <w:rsid w:val="09864BCA"/>
    <w:rsid w:val="09B13866"/>
    <w:rsid w:val="0A721C97"/>
    <w:rsid w:val="0AAC0660"/>
    <w:rsid w:val="0AB47515"/>
    <w:rsid w:val="0B0B182B"/>
    <w:rsid w:val="0B885C68"/>
    <w:rsid w:val="0BFF0251"/>
    <w:rsid w:val="0C063DA0"/>
    <w:rsid w:val="0C120997"/>
    <w:rsid w:val="0C2D57D1"/>
    <w:rsid w:val="0C6C0B64"/>
    <w:rsid w:val="0C7B02EA"/>
    <w:rsid w:val="0C874EE1"/>
    <w:rsid w:val="0CB06B79"/>
    <w:rsid w:val="0CCD4CCD"/>
    <w:rsid w:val="0CD41C84"/>
    <w:rsid w:val="0CE27DCE"/>
    <w:rsid w:val="0D314E4D"/>
    <w:rsid w:val="0D7540B7"/>
    <w:rsid w:val="0D974555"/>
    <w:rsid w:val="0DBA3094"/>
    <w:rsid w:val="0DC27C32"/>
    <w:rsid w:val="0DC83A03"/>
    <w:rsid w:val="0DC857B1"/>
    <w:rsid w:val="0DDF2AFB"/>
    <w:rsid w:val="0DE201CE"/>
    <w:rsid w:val="0E1E05CF"/>
    <w:rsid w:val="0E1E1875"/>
    <w:rsid w:val="0E2B18CC"/>
    <w:rsid w:val="0E547045"/>
    <w:rsid w:val="0E67321C"/>
    <w:rsid w:val="0EB61AAE"/>
    <w:rsid w:val="0EB977F1"/>
    <w:rsid w:val="0F172BF4"/>
    <w:rsid w:val="0F276507"/>
    <w:rsid w:val="0F3330FE"/>
    <w:rsid w:val="0F39623B"/>
    <w:rsid w:val="0F6A2898"/>
    <w:rsid w:val="0FA400C2"/>
    <w:rsid w:val="0FAD27B1"/>
    <w:rsid w:val="0FC226D4"/>
    <w:rsid w:val="0FD03043"/>
    <w:rsid w:val="0FD60D71"/>
    <w:rsid w:val="0FE51619"/>
    <w:rsid w:val="0FEB4D67"/>
    <w:rsid w:val="0FF46D31"/>
    <w:rsid w:val="102754BA"/>
    <w:rsid w:val="109450F8"/>
    <w:rsid w:val="10D426BF"/>
    <w:rsid w:val="10FB1715"/>
    <w:rsid w:val="11005262"/>
    <w:rsid w:val="11074842"/>
    <w:rsid w:val="11382C4E"/>
    <w:rsid w:val="11621A79"/>
    <w:rsid w:val="11B174EB"/>
    <w:rsid w:val="11B429A9"/>
    <w:rsid w:val="11B77E8A"/>
    <w:rsid w:val="11FB63EC"/>
    <w:rsid w:val="1205306F"/>
    <w:rsid w:val="12650510"/>
    <w:rsid w:val="126A32DB"/>
    <w:rsid w:val="133A1717"/>
    <w:rsid w:val="1393060F"/>
    <w:rsid w:val="13A50343"/>
    <w:rsid w:val="13B63B73"/>
    <w:rsid w:val="148F5D32"/>
    <w:rsid w:val="1491260D"/>
    <w:rsid w:val="14B91388"/>
    <w:rsid w:val="14C05EFB"/>
    <w:rsid w:val="14CD492E"/>
    <w:rsid w:val="14DF53CE"/>
    <w:rsid w:val="15A530EA"/>
    <w:rsid w:val="15BF5528"/>
    <w:rsid w:val="15C471A6"/>
    <w:rsid w:val="15D13671"/>
    <w:rsid w:val="15D46CBD"/>
    <w:rsid w:val="16102658"/>
    <w:rsid w:val="166C19E7"/>
    <w:rsid w:val="16881F81"/>
    <w:rsid w:val="168D7598"/>
    <w:rsid w:val="16E80C72"/>
    <w:rsid w:val="17562080"/>
    <w:rsid w:val="178B0334"/>
    <w:rsid w:val="178C5AA1"/>
    <w:rsid w:val="17BB6387"/>
    <w:rsid w:val="17DC3F56"/>
    <w:rsid w:val="17FD24FB"/>
    <w:rsid w:val="18075128"/>
    <w:rsid w:val="180E295A"/>
    <w:rsid w:val="185B5474"/>
    <w:rsid w:val="186D58D3"/>
    <w:rsid w:val="18E611E1"/>
    <w:rsid w:val="19053D5D"/>
    <w:rsid w:val="191F64A1"/>
    <w:rsid w:val="19232435"/>
    <w:rsid w:val="193F7B8C"/>
    <w:rsid w:val="197E141A"/>
    <w:rsid w:val="198F1879"/>
    <w:rsid w:val="19960E59"/>
    <w:rsid w:val="19981297"/>
    <w:rsid w:val="19D454DE"/>
    <w:rsid w:val="1A497C7A"/>
    <w:rsid w:val="1A514D80"/>
    <w:rsid w:val="1A5F0CF1"/>
    <w:rsid w:val="1A6E148E"/>
    <w:rsid w:val="1A736AA5"/>
    <w:rsid w:val="1A87237C"/>
    <w:rsid w:val="1AA03612"/>
    <w:rsid w:val="1AAC1FB7"/>
    <w:rsid w:val="1AF51BB0"/>
    <w:rsid w:val="1B1A7868"/>
    <w:rsid w:val="1B31089A"/>
    <w:rsid w:val="1B46393E"/>
    <w:rsid w:val="1B4B2BD2"/>
    <w:rsid w:val="1B952C48"/>
    <w:rsid w:val="1BA64C58"/>
    <w:rsid w:val="1C1918CE"/>
    <w:rsid w:val="1C1B3898"/>
    <w:rsid w:val="1C3564ED"/>
    <w:rsid w:val="1C3D34E0"/>
    <w:rsid w:val="1C5F3784"/>
    <w:rsid w:val="1C872CDB"/>
    <w:rsid w:val="1C8925AF"/>
    <w:rsid w:val="1CDC0F50"/>
    <w:rsid w:val="1D086E1F"/>
    <w:rsid w:val="1D4D406B"/>
    <w:rsid w:val="1D556936"/>
    <w:rsid w:val="1D886D0B"/>
    <w:rsid w:val="1D8F1E47"/>
    <w:rsid w:val="1D921938"/>
    <w:rsid w:val="1DAF6046"/>
    <w:rsid w:val="1DB96EC4"/>
    <w:rsid w:val="1DC67833"/>
    <w:rsid w:val="1DD169A0"/>
    <w:rsid w:val="1E052D9F"/>
    <w:rsid w:val="1E0839A8"/>
    <w:rsid w:val="1E5866DD"/>
    <w:rsid w:val="1E731769"/>
    <w:rsid w:val="1E800676"/>
    <w:rsid w:val="1E917E41"/>
    <w:rsid w:val="1ECD633C"/>
    <w:rsid w:val="1EDC0634"/>
    <w:rsid w:val="1EE2244B"/>
    <w:rsid w:val="1F3A5DE3"/>
    <w:rsid w:val="1F572BF5"/>
    <w:rsid w:val="1F5E5F16"/>
    <w:rsid w:val="1F78739B"/>
    <w:rsid w:val="1FBA046F"/>
    <w:rsid w:val="1FF266BE"/>
    <w:rsid w:val="20022798"/>
    <w:rsid w:val="202D5948"/>
    <w:rsid w:val="20362A4E"/>
    <w:rsid w:val="207D68CF"/>
    <w:rsid w:val="209634ED"/>
    <w:rsid w:val="20970344"/>
    <w:rsid w:val="20BE2A44"/>
    <w:rsid w:val="20E701EC"/>
    <w:rsid w:val="20EC325E"/>
    <w:rsid w:val="20EC75B1"/>
    <w:rsid w:val="21032E75"/>
    <w:rsid w:val="211A5ECC"/>
    <w:rsid w:val="215D400B"/>
    <w:rsid w:val="21690C01"/>
    <w:rsid w:val="218D48F0"/>
    <w:rsid w:val="218E5F13"/>
    <w:rsid w:val="21C2643E"/>
    <w:rsid w:val="21EE1107"/>
    <w:rsid w:val="222E163B"/>
    <w:rsid w:val="22503F61"/>
    <w:rsid w:val="22645EEA"/>
    <w:rsid w:val="22C362DA"/>
    <w:rsid w:val="22EA5D72"/>
    <w:rsid w:val="22FF7A6F"/>
    <w:rsid w:val="230C030B"/>
    <w:rsid w:val="231A6657"/>
    <w:rsid w:val="233638A3"/>
    <w:rsid w:val="234611FA"/>
    <w:rsid w:val="234A0CF1"/>
    <w:rsid w:val="234A343F"/>
    <w:rsid w:val="239401DD"/>
    <w:rsid w:val="23977BD4"/>
    <w:rsid w:val="23A167F8"/>
    <w:rsid w:val="23E17175"/>
    <w:rsid w:val="2463402E"/>
    <w:rsid w:val="246F478D"/>
    <w:rsid w:val="24790BFB"/>
    <w:rsid w:val="24C173F8"/>
    <w:rsid w:val="251610A0"/>
    <w:rsid w:val="251C7DC6"/>
    <w:rsid w:val="25506360"/>
    <w:rsid w:val="25535E50"/>
    <w:rsid w:val="256E2074"/>
    <w:rsid w:val="257D2ECD"/>
    <w:rsid w:val="25861D82"/>
    <w:rsid w:val="25B368EF"/>
    <w:rsid w:val="25BC39F6"/>
    <w:rsid w:val="25D6438C"/>
    <w:rsid w:val="25DF6C52"/>
    <w:rsid w:val="25FA62CC"/>
    <w:rsid w:val="25FF6C53"/>
    <w:rsid w:val="26040EF9"/>
    <w:rsid w:val="262C61AE"/>
    <w:rsid w:val="26467763"/>
    <w:rsid w:val="2663532F"/>
    <w:rsid w:val="26A76454"/>
    <w:rsid w:val="26CC5EBA"/>
    <w:rsid w:val="26D57D33"/>
    <w:rsid w:val="26D7485F"/>
    <w:rsid w:val="27135B8A"/>
    <w:rsid w:val="27723D21"/>
    <w:rsid w:val="27840543"/>
    <w:rsid w:val="27A11A00"/>
    <w:rsid w:val="28793E20"/>
    <w:rsid w:val="287F0D0A"/>
    <w:rsid w:val="28E82D54"/>
    <w:rsid w:val="28ED036A"/>
    <w:rsid w:val="28F25980"/>
    <w:rsid w:val="28F33BD2"/>
    <w:rsid w:val="290A1B0D"/>
    <w:rsid w:val="291853E7"/>
    <w:rsid w:val="29310257"/>
    <w:rsid w:val="293619B2"/>
    <w:rsid w:val="2959155B"/>
    <w:rsid w:val="29B665AC"/>
    <w:rsid w:val="2A133E00"/>
    <w:rsid w:val="2A1E2567"/>
    <w:rsid w:val="2A2342F0"/>
    <w:rsid w:val="2A3C09F1"/>
    <w:rsid w:val="2A491CFE"/>
    <w:rsid w:val="2A6E1037"/>
    <w:rsid w:val="2A705F20"/>
    <w:rsid w:val="2ABC70CB"/>
    <w:rsid w:val="2B3926DB"/>
    <w:rsid w:val="2B4324C3"/>
    <w:rsid w:val="2BBB3408"/>
    <w:rsid w:val="2BE14351"/>
    <w:rsid w:val="2C622E1D"/>
    <w:rsid w:val="2C764495"/>
    <w:rsid w:val="2C815051"/>
    <w:rsid w:val="2D5F139D"/>
    <w:rsid w:val="2DA23D5C"/>
    <w:rsid w:val="2DB17BB8"/>
    <w:rsid w:val="2DEE20E8"/>
    <w:rsid w:val="2E255EB0"/>
    <w:rsid w:val="2E2944C9"/>
    <w:rsid w:val="2E294AE1"/>
    <w:rsid w:val="2E3A0C3C"/>
    <w:rsid w:val="2E3B3926"/>
    <w:rsid w:val="2E6115DE"/>
    <w:rsid w:val="2E756E38"/>
    <w:rsid w:val="2E8B6E4B"/>
    <w:rsid w:val="2ED43E1F"/>
    <w:rsid w:val="2EDB1BAF"/>
    <w:rsid w:val="2F524A74"/>
    <w:rsid w:val="2F6B1FE9"/>
    <w:rsid w:val="2F8A06C1"/>
    <w:rsid w:val="2FB03FD9"/>
    <w:rsid w:val="2FC6408E"/>
    <w:rsid w:val="2FD858D0"/>
    <w:rsid w:val="302E54F0"/>
    <w:rsid w:val="303643A5"/>
    <w:rsid w:val="305956BF"/>
    <w:rsid w:val="30986E0D"/>
    <w:rsid w:val="30A92DC8"/>
    <w:rsid w:val="30B94358"/>
    <w:rsid w:val="30EC72E7"/>
    <w:rsid w:val="31197F4E"/>
    <w:rsid w:val="31375272"/>
    <w:rsid w:val="315C608D"/>
    <w:rsid w:val="319E66A5"/>
    <w:rsid w:val="31B639EF"/>
    <w:rsid w:val="31BE28A4"/>
    <w:rsid w:val="31D40319"/>
    <w:rsid w:val="31DC3702"/>
    <w:rsid w:val="31E63BA8"/>
    <w:rsid w:val="325A00D3"/>
    <w:rsid w:val="325E5DF0"/>
    <w:rsid w:val="326E696E"/>
    <w:rsid w:val="327B192F"/>
    <w:rsid w:val="32867865"/>
    <w:rsid w:val="328C29A2"/>
    <w:rsid w:val="329C6E71"/>
    <w:rsid w:val="32A7117B"/>
    <w:rsid w:val="32E26A66"/>
    <w:rsid w:val="32FC7B27"/>
    <w:rsid w:val="331309CD"/>
    <w:rsid w:val="3337290D"/>
    <w:rsid w:val="333D3C9C"/>
    <w:rsid w:val="3353526D"/>
    <w:rsid w:val="341D4C26"/>
    <w:rsid w:val="342E2857"/>
    <w:rsid w:val="34387FDB"/>
    <w:rsid w:val="34483255"/>
    <w:rsid w:val="34541BA9"/>
    <w:rsid w:val="348A4CBF"/>
    <w:rsid w:val="34E21DB7"/>
    <w:rsid w:val="35321C38"/>
    <w:rsid w:val="35380BBF"/>
    <w:rsid w:val="3550415A"/>
    <w:rsid w:val="357240D1"/>
    <w:rsid w:val="35731BF7"/>
    <w:rsid w:val="35845BB2"/>
    <w:rsid w:val="35A63D7A"/>
    <w:rsid w:val="35EB3E83"/>
    <w:rsid w:val="36407D2B"/>
    <w:rsid w:val="366A124C"/>
    <w:rsid w:val="36C11F34"/>
    <w:rsid w:val="36C4095C"/>
    <w:rsid w:val="37555A58"/>
    <w:rsid w:val="37773C20"/>
    <w:rsid w:val="37824373"/>
    <w:rsid w:val="37A9436D"/>
    <w:rsid w:val="37B2048A"/>
    <w:rsid w:val="38074AF9"/>
    <w:rsid w:val="38B555EE"/>
    <w:rsid w:val="38B67B31"/>
    <w:rsid w:val="38F57EE6"/>
    <w:rsid w:val="39162FC5"/>
    <w:rsid w:val="395C1320"/>
    <w:rsid w:val="39FD5F33"/>
    <w:rsid w:val="3A0558D8"/>
    <w:rsid w:val="3A513BD1"/>
    <w:rsid w:val="3A8C79E3"/>
    <w:rsid w:val="3ABC7B9C"/>
    <w:rsid w:val="3B4200A1"/>
    <w:rsid w:val="3B533262"/>
    <w:rsid w:val="3BBC60A6"/>
    <w:rsid w:val="3BEA0F0F"/>
    <w:rsid w:val="3BEB698B"/>
    <w:rsid w:val="3BF03FA1"/>
    <w:rsid w:val="3C08753D"/>
    <w:rsid w:val="3C0D4B53"/>
    <w:rsid w:val="3C24440F"/>
    <w:rsid w:val="3C2F30FE"/>
    <w:rsid w:val="3C5E715D"/>
    <w:rsid w:val="3C696521"/>
    <w:rsid w:val="3C771FCD"/>
    <w:rsid w:val="3C8446EA"/>
    <w:rsid w:val="3CA1704A"/>
    <w:rsid w:val="3CF96E86"/>
    <w:rsid w:val="3CFB4687"/>
    <w:rsid w:val="3D37175C"/>
    <w:rsid w:val="3D826E7B"/>
    <w:rsid w:val="3D995F73"/>
    <w:rsid w:val="3DBE20E7"/>
    <w:rsid w:val="3E216694"/>
    <w:rsid w:val="3E3068D7"/>
    <w:rsid w:val="3E970704"/>
    <w:rsid w:val="3E9C3F6D"/>
    <w:rsid w:val="3EF82D74"/>
    <w:rsid w:val="3F446ADE"/>
    <w:rsid w:val="3F453D07"/>
    <w:rsid w:val="3F563166"/>
    <w:rsid w:val="3F6D76B7"/>
    <w:rsid w:val="3FA171C1"/>
    <w:rsid w:val="3FE86C0B"/>
    <w:rsid w:val="40185875"/>
    <w:rsid w:val="401F30A7"/>
    <w:rsid w:val="402A06FE"/>
    <w:rsid w:val="40526FD9"/>
    <w:rsid w:val="40572841"/>
    <w:rsid w:val="405B6BF5"/>
    <w:rsid w:val="406B52E0"/>
    <w:rsid w:val="406C7EB1"/>
    <w:rsid w:val="407451A1"/>
    <w:rsid w:val="40876C32"/>
    <w:rsid w:val="40AD2461"/>
    <w:rsid w:val="40BA4B7E"/>
    <w:rsid w:val="40FC5196"/>
    <w:rsid w:val="410F4430"/>
    <w:rsid w:val="411006D4"/>
    <w:rsid w:val="41200E85"/>
    <w:rsid w:val="41401527"/>
    <w:rsid w:val="41A03D74"/>
    <w:rsid w:val="41A43864"/>
    <w:rsid w:val="41C31810"/>
    <w:rsid w:val="41D028AB"/>
    <w:rsid w:val="42092376"/>
    <w:rsid w:val="4258464E"/>
    <w:rsid w:val="4286740D"/>
    <w:rsid w:val="42B21FB1"/>
    <w:rsid w:val="42B9463D"/>
    <w:rsid w:val="42BF647C"/>
    <w:rsid w:val="436314FD"/>
    <w:rsid w:val="43A35D9D"/>
    <w:rsid w:val="44124C4D"/>
    <w:rsid w:val="44556D2A"/>
    <w:rsid w:val="4496320C"/>
    <w:rsid w:val="44D41F9A"/>
    <w:rsid w:val="44DC50C3"/>
    <w:rsid w:val="44F850EE"/>
    <w:rsid w:val="45057F6B"/>
    <w:rsid w:val="450D7972"/>
    <w:rsid w:val="45230F44"/>
    <w:rsid w:val="455235D7"/>
    <w:rsid w:val="456A6B72"/>
    <w:rsid w:val="45911744"/>
    <w:rsid w:val="45A32084"/>
    <w:rsid w:val="45BE6EBE"/>
    <w:rsid w:val="45C656E1"/>
    <w:rsid w:val="45EB14A9"/>
    <w:rsid w:val="46040D75"/>
    <w:rsid w:val="462A0CCA"/>
    <w:rsid w:val="463158E2"/>
    <w:rsid w:val="46670824"/>
    <w:rsid w:val="467001B9"/>
    <w:rsid w:val="46747F38"/>
    <w:rsid w:val="467F21AA"/>
    <w:rsid w:val="46DA32D9"/>
    <w:rsid w:val="47051435"/>
    <w:rsid w:val="471E5E67"/>
    <w:rsid w:val="47554735"/>
    <w:rsid w:val="479101CC"/>
    <w:rsid w:val="47923667"/>
    <w:rsid w:val="47E81FD1"/>
    <w:rsid w:val="4805252D"/>
    <w:rsid w:val="482B7039"/>
    <w:rsid w:val="48531BE9"/>
    <w:rsid w:val="488A5F89"/>
    <w:rsid w:val="48B00D40"/>
    <w:rsid w:val="48D367EF"/>
    <w:rsid w:val="49117305"/>
    <w:rsid w:val="49156DF5"/>
    <w:rsid w:val="491832C3"/>
    <w:rsid w:val="491C63D6"/>
    <w:rsid w:val="49466C76"/>
    <w:rsid w:val="497D630C"/>
    <w:rsid w:val="49843F7B"/>
    <w:rsid w:val="4993252F"/>
    <w:rsid w:val="49D7054F"/>
    <w:rsid w:val="49DA3B9B"/>
    <w:rsid w:val="4A027CA8"/>
    <w:rsid w:val="4A192D1E"/>
    <w:rsid w:val="4A1E7F2C"/>
    <w:rsid w:val="4A767D68"/>
    <w:rsid w:val="4AB4263E"/>
    <w:rsid w:val="4B052E99"/>
    <w:rsid w:val="4B1F77A8"/>
    <w:rsid w:val="4B3814C1"/>
    <w:rsid w:val="4B75001F"/>
    <w:rsid w:val="4BB70638"/>
    <w:rsid w:val="4C251C5B"/>
    <w:rsid w:val="4C39729F"/>
    <w:rsid w:val="4C59524B"/>
    <w:rsid w:val="4C83676C"/>
    <w:rsid w:val="4C9170DB"/>
    <w:rsid w:val="4C991AEB"/>
    <w:rsid w:val="4C9B5863"/>
    <w:rsid w:val="4CE377D9"/>
    <w:rsid w:val="4D477799"/>
    <w:rsid w:val="4D4D1254"/>
    <w:rsid w:val="4D5679DC"/>
    <w:rsid w:val="4D7B53A4"/>
    <w:rsid w:val="4DA250CF"/>
    <w:rsid w:val="4DCE3A17"/>
    <w:rsid w:val="4DED6593"/>
    <w:rsid w:val="4E013DEC"/>
    <w:rsid w:val="4E257ADB"/>
    <w:rsid w:val="4F0C78AF"/>
    <w:rsid w:val="4F2A7373"/>
    <w:rsid w:val="4F6F1391"/>
    <w:rsid w:val="4FCB46B2"/>
    <w:rsid w:val="4FDE31B9"/>
    <w:rsid w:val="4FEF7FF0"/>
    <w:rsid w:val="4FFC0D0F"/>
    <w:rsid w:val="502D14DE"/>
    <w:rsid w:val="50306AAF"/>
    <w:rsid w:val="503376E0"/>
    <w:rsid w:val="5052092F"/>
    <w:rsid w:val="505E5526"/>
    <w:rsid w:val="5060129E"/>
    <w:rsid w:val="50700DB5"/>
    <w:rsid w:val="507221AB"/>
    <w:rsid w:val="50744D49"/>
    <w:rsid w:val="507E34D2"/>
    <w:rsid w:val="50AF5D81"/>
    <w:rsid w:val="50C432E4"/>
    <w:rsid w:val="50C75CD0"/>
    <w:rsid w:val="50C8299F"/>
    <w:rsid w:val="50F57EEF"/>
    <w:rsid w:val="513C39C1"/>
    <w:rsid w:val="515626A1"/>
    <w:rsid w:val="51744A4A"/>
    <w:rsid w:val="51D04201"/>
    <w:rsid w:val="51D55866"/>
    <w:rsid w:val="51DA546B"/>
    <w:rsid w:val="51EF0B04"/>
    <w:rsid w:val="51F872B4"/>
    <w:rsid w:val="51FD48CA"/>
    <w:rsid w:val="522355DB"/>
    <w:rsid w:val="522C7AF0"/>
    <w:rsid w:val="52576A5A"/>
    <w:rsid w:val="5292215D"/>
    <w:rsid w:val="52CF44B9"/>
    <w:rsid w:val="52D779DD"/>
    <w:rsid w:val="52E15F9A"/>
    <w:rsid w:val="52ED1657"/>
    <w:rsid w:val="530D4FE1"/>
    <w:rsid w:val="530F0D59"/>
    <w:rsid w:val="531B1BBF"/>
    <w:rsid w:val="53513120"/>
    <w:rsid w:val="535367A5"/>
    <w:rsid w:val="53980D4F"/>
    <w:rsid w:val="53B03692"/>
    <w:rsid w:val="53DA4EC3"/>
    <w:rsid w:val="53F71190"/>
    <w:rsid w:val="541648CE"/>
    <w:rsid w:val="547F1F0F"/>
    <w:rsid w:val="549A4653"/>
    <w:rsid w:val="5511700B"/>
    <w:rsid w:val="55284354"/>
    <w:rsid w:val="557303DC"/>
    <w:rsid w:val="557F4549"/>
    <w:rsid w:val="55833339"/>
    <w:rsid w:val="55A64F75"/>
    <w:rsid w:val="55BE25C3"/>
    <w:rsid w:val="55C4407D"/>
    <w:rsid w:val="55CE6CAA"/>
    <w:rsid w:val="55E23E6C"/>
    <w:rsid w:val="560501F2"/>
    <w:rsid w:val="564E7DEA"/>
    <w:rsid w:val="566A2753"/>
    <w:rsid w:val="56794E67"/>
    <w:rsid w:val="56876E58"/>
    <w:rsid w:val="56A6609C"/>
    <w:rsid w:val="56D4639E"/>
    <w:rsid w:val="56E65920"/>
    <w:rsid w:val="57014E5D"/>
    <w:rsid w:val="57262F87"/>
    <w:rsid w:val="57272B15"/>
    <w:rsid w:val="5729034E"/>
    <w:rsid w:val="5783139D"/>
    <w:rsid w:val="57A8352A"/>
    <w:rsid w:val="57AA2DFF"/>
    <w:rsid w:val="57E52089"/>
    <w:rsid w:val="57E83927"/>
    <w:rsid w:val="58094C63"/>
    <w:rsid w:val="580E5A83"/>
    <w:rsid w:val="58117322"/>
    <w:rsid w:val="58214533"/>
    <w:rsid w:val="58313520"/>
    <w:rsid w:val="585316E8"/>
    <w:rsid w:val="58737694"/>
    <w:rsid w:val="58977827"/>
    <w:rsid w:val="58AE691E"/>
    <w:rsid w:val="59684D1F"/>
    <w:rsid w:val="598A7FC4"/>
    <w:rsid w:val="59C503C4"/>
    <w:rsid w:val="59D93E6F"/>
    <w:rsid w:val="5A1A070F"/>
    <w:rsid w:val="5A274BDA"/>
    <w:rsid w:val="5A70032F"/>
    <w:rsid w:val="5A937C42"/>
    <w:rsid w:val="5A9F29C3"/>
    <w:rsid w:val="5ADC3C17"/>
    <w:rsid w:val="5B157129"/>
    <w:rsid w:val="5B385DCC"/>
    <w:rsid w:val="5B445318"/>
    <w:rsid w:val="5B7200D7"/>
    <w:rsid w:val="5B8F47E5"/>
    <w:rsid w:val="5BA109BC"/>
    <w:rsid w:val="5BA11EA0"/>
    <w:rsid w:val="5BCF1086"/>
    <w:rsid w:val="5C5B01E8"/>
    <w:rsid w:val="5C853E3A"/>
    <w:rsid w:val="5CA95D7B"/>
    <w:rsid w:val="5CBD1826"/>
    <w:rsid w:val="5CC72ABA"/>
    <w:rsid w:val="5CE868B8"/>
    <w:rsid w:val="5CF039A9"/>
    <w:rsid w:val="5CF8460C"/>
    <w:rsid w:val="5D521DF5"/>
    <w:rsid w:val="5D5223EC"/>
    <w:rsid w:val="5E064456"/>
    <w:rsid w:val="5E175123"/>
    <w:rsid w:val="5E6261E1"/>
    <w:rsid w:val="5E710B1A"/>
    <w:rsid w:val="5E7F7FBE"/>
    <w:rsid w:val="5F5A7800"/>
    <w:rsid w:val="5F5D2E4C"/>
    <w:rsid w:val="5F962C10"/>
    <w:rsid w:val="5FA82584"/>
    <w:rsid w:val="5FE13A7D"/>
    <w:rsid w:val="60561D75"/>
    <w:rsid w:val="60966616"/>
    <w:rsid w:val="60A72DA9"/>
    <w:rsid w:val="60E73121"/>
    <w:rsid w:val="60F46E8B"/>
    <w:rsid w:val="615838CB"/>
    <w:rsid w:val="61923281"/>
    <w:rsid w:val="61954B1F"/>
    <w:rsid w:val="622F6D22"/>
    <w:rsid w:val="627806C9"/>
    <w:rsid w:val="62AE5E99"/>
    <w:rsid w:val="62B47227"/>
    <w:rsid w:val="62B9483E"/>
    <w:rsid w:val="631127C2"/>
    <w:rsid w:val="63185A08"/>
    <w:rsid w:val="631F28F3"/>
    <w:rsid w:val="6356208C"/>
    <w:rsid w:val="635F3637"/>
    <w:rsid w:val="636B1FDC"/>
    <w:rsid w:val="638210D3"/>
    <w:rsid w:val="63E36016"/>
    <w:rsid w:val="64137A2B"/>
    <w:rsid w:val="64355C74"/>
    <w:rsid w:val="64381F8A"/>
    <w:rsid w:val="643C1D4A"/>
    <w:rsid w:val="644F0FB6"/>
    <w:rsid w:val="64526CF8"/>
    <w:rsid w:val="64560EF9"/>
    <w:rsid w:val="6456680E"/>
    <w:rsid w:val="649D4417"/>
    <w:rsid w:val="649E1F3D"/>
    <w:rsid w:val="64C01EB3"/>
    <w:rsid w:val="64C86FBA"/>
    <w:rsid w:val="65273CE0"/>
    <w:rsid w:val="65670581"/>
    <w:rsid w:val="656E190F"/>
    <w:rsid w:val="6599745D"/>
    <w:rsid w:val="65A0184A"/>
    <w:rsid w:val="65C111B7"/>
    <w:rsid w:val="65CB0B10"/>
    <w:rsid w:val="65D90445"/>
    <w:rsid w:val="65F00576"/>
    <w:rsid w:val="65F04A1A"/>
    <w:rsid w:val="66546D57"/>
    <w:rsid w:val="667A1489"/>
    <w:rsid w:val="667A42E4"/>
    <w:rsid w:val="66815672"/>
    <w:rsid w:val="66B81A0C"/>
    <w:rsid w:val="6753700F"/>
    <w:rsid w:val="676500C9"/>
    <w:rsid w:val="67C35F3C"/>
    <w:rsid w:val="68264723"/>
    <w:rsid w:val="68490BA5"/>
    <w:rsid w:val="688356D2"/>
    <w:rsid w:val="68884EF5"/>
    <w:rsid w:val="68945B31"/>
    <w:rsid w:val="68CA77A4"/>
    <w:rsid w:val="68D0468F"/>
    <w:rsid w:val="68D75A1D"/>
    <w:rsid w:val="68E1689C"/>
    <w:rsid w:val="69076303"/>
    <w:rsid w:val="690E2FA5"/>
    <w:rsid w:val="69136471"/>
    <w:rsid w:val="69165845"/>
    <w:rsid w:val="69F45130"/>
    <w:rsid w:val="6A4470E3"/>
    <w:rsid w:val="6A7C4ACE"/>
    <w:rsid w:val="6AAB53B4"/>
    <w:rsid w:val="6AF2033E"/>
    <w:rsid w:val="6AFB5BA3"/>
    <w:rsid w:val="6B286A04"/>
    <w:rsid w:val="6B2F7D93"/>
    <w:rsid w:val="6B361121"/>
    <w:rsid w:val="6B785296"/>
    <w:rsid w:val="6BD61333"/>
    <w:rsid w:val="6BED49C1"/>
    <w:rsid w:val="6BFD39ED"/>
    <w:rsid w:val="6C2A49C0"/>
    <w:rsid w:val="6CBD17B5"/>
    <w:rsid w:val="6CE32BE3"/>
    <w:rsid w:val="6D5910F7"/>
    <w:rsid w:val="6D5B6C1D"/>
    <w:rsid w:val="6D856F28"/>
    <w:rsid w:val="6D88292E"/>
    <w:rsid w:val="6DA2047B"/>
    <w:rsid w:val="6DA305C4"/>
    <w:rsid w:val="6DC54477"/>
    <w:rsid w:val="6E12638C"/>
    <w:rsid w:val="6E5D23A8"/>
    <w:rsid w:val="6E852E94"/>
    <w:rsid w:val="6E8A291F"/>
    <w:rsid w:val="6ECD58F9"/>
    <w:rsid w:val="6EE64C0C"/>
    <w:rsid w:val="6F12155D"/>
    <w:rsid w:val="6F190B3E"/>
    <w:rsid w:val="6F3B6306"/>
    <w:rsid w:val="6F712728"/>
    <w:rsid w:val="6F734DE5"/>
    <w:rsid w:val="6FA348AB"/>
    <w:rsid w:val="6FBA1CE4"/>
    <w:rsid w:val="6FE31163"/>
    <w:rsid w:val="702E0619"/>
    <w:rsid w:val="70756248"/>
    <w:rsid w:val="709B607F"/>
    <w:rsid w:val="70DA254F"/>
    <w:rsid w:val="70E433CD"/>
    <w:rsid w:val="70F058CE"/>
    <w:rsid w:val="70FF1FB5"/>
    <w:rsid w:val="71053D85"/>
    <w:rsid w:val="71566079"/>
    <w:rsid w:val="71692D83"/>
    <w:rsid w:val="71706A0F"/>
    <w:rsid w:val="71793333"/>
    <w:rsid w:val="718B3849"/>
    <w:rsid w:val="719721EE"/>
    <w:rsid w:val="71A64520"/>
    <w:rsid w:val="71CD751C"/>
    <w:rsid w:val="71DB3E22"/>
    <w:rsid w:val="720B208F"/>
    <w:rsid w:val="7218332F"/>
    <w:rsid w:val="72516841"/>
    <w:rsid w:val="72952BD1"/>
    <w:rsid w:val="72A61BB4"/>
    <w:rsid w:val="72D54D7C"/>
    <w:rsid w:val="732B52E4"/>
    <w:rsid w:val="73532145"/>
    <w:rsid w:val="73593BFF"/>
    <w:rsid w:val="73661E78"/>
    <w:rsid w:val="736D1458"/>
    <w:rsid w:val="73A86934"/>
    <w:rsid w:val="73AB7D4A"/>
    <w:rsid w:val="73B01B7C"/>
    <w:rsid w:val="73FE0302"/>
    <w:rsid w:val="740B2A1F"/>
    <w:rsid w:val="74420E29"/>
    <w:rsid w:val="746F2FAE"/>
    <w:rsid w:val="748F0AFC"/>
    <w:rsid w:val="74E0413E"/>
    <w:rsid w:val="74EC45FF"/>
    <w:rsid w:val="75826D11"/>
    <w:rsid w:val="75BE243F"/>
    <w:rsid w:val="75C31803"/>
    <w:rsid w:val="760B6D06"/>
    <w:rsid w:val="761024BB"/>
    <w:rsid w:val="763206E8"/>
    <w:rsid w:val="765B1E90"/>
    <w:rsid w:val="769B6050"/>
    <w:rsid w:val="76B45CD1"/>
    <w:rsid w:val="76DA5057"/>
    <w:rsid w:val="76F115AC"/>
    <w:rsid w:val="76F65C09"/>
    <w:rsid w:val="771170BC"/>
    <w:rsid w:val="775748F9"/>
    <w:rsid w:val="778E7227"/>
    <w:rsid w:val="77A57F02"/>
    <w:rsid w:val="77AE0291"/>
    <w:rsid w:val="77B104FE"/>
    <w:rsid w:val="77C16217"/>
    <w:rsid w:val="77FE33CF"/>
    <w:rsid w:val="780600CD"/>
    <w:rsid w:val="783405CD"/>
    <w:rsid w:val="78E509A9"/>
    <w:rsid w:val="792213E1"/>
    <w:rsid w:val="794C1B10"/>
    <w:rsid w:val="79AB6836"/>
    <w:rsid w:val="79EB30D7"/>
    <w:rsid w:val="7A016D9E"/>
    <w:rsid w:val="7A574C10"/>
    <w:rsid w:val="7A965738"/>
    <w:rsid w:val="7AAB5D8A"/>
    <w:rsid w:val="7ACC2F08"/>
    <w:rsid w:val="7AED10D1"/>
    <w:rsid w:val="7AF11E77"/>
    <w:rsid w:val="7AF64C83"/>
    <w:rsid w:val="7B113011"/>
    <w:rsid w:val="7BA07F4A"/>
    <w:rsid w:val="7C26489A"/>
    <w:rsid w:val="7C570EF7"/>
    <w:rsid w:val="7CB71996"/>
    <w:rsid w:val="7CDB0441"/>
    <w:rsid w:val="7CFC5143"/>
    <w:rsid w:val="7D203894"/>
    <w:rsid w:val="7D3923AB"/>
    <w:rsid w:val="7DC425BD"/>
    <w:rsid w:val="7DE22A43"/>
    <w:rsid w:val="7DF52776"/>
    <w:rsid w:val="7DF77AF3"/>
    <w:rsid w:val="7E03663C"/>
    <w:rsid w:val="7E0D3F64"/>
    <w:rsid w:val="7E416A2A"/>
    <w:rsid w:val="7E464D80"/>
    <w:rsid w:val="7E543940"/>
    <w:rsid w:val="7E817970"/>
    <w:rsid w:val="7ED40246"/>
    <w:rsid w:val="7EE30820"/>
    <w:rsid w:val="7F192494"/>
    <w:rsid w:val="7F4D0390"/>
    <w:rsid w:val="7F7B314F"/>
    <w:rsid w:val="7FCD74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7B8A34F"/>
  <w15:docId w15:val="{A27EB6AC-D824-4232-A8FC-3EF9253C7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uiPriority="39" w:qFormat="1"/>
    <w:lsdException w:name="toc 3" w:uiPriority="39" w:qFormat="1"/>
    <w:lsdException w:name="caption" w:semiHidden="1" w:unhideWhenUsed="1" w:qFormat="1"/>
    <w:lsdException w:name="Title" w:qFormat="1"/>
    <w:lsdException w:name="Default Paragraph Font" w:semiHidden="1" w:uiPriority="1" w:unhideWhenUsed="1"/>
    <w:lsdException w:name="Body Text" w:qFormat="1"/>
    <w:lsdException w:name="Subtitle" w:qFormat="1"/>
    <w:lsdException w:name="Body Text First Indent"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next w:val="a0"/>
    <w:qFormat/>
    <w:pPr>
      <w:widowControl w:val="0"/>
      <w:jc w:val="both"/>
    </w:pPr>
    <w:rPr>
      <w:rFonts w:asciiTheme="minorHAnsi" w:eastAsiaTheme="minorEastAsia" w:hAnsiTheme="minorHAnsi" w:cstheme="minorBidi"/>
      <w:kern w:val="2"/>
      <w:sz w:val="24"/>
      <w:szCs w:val="24"/>
    </w:rPr>
  </w:style>
  <w:style w:type="paragraph" w:styleId="1">
    <w:name w:val="heading 1"/>
    <w:basedOn w:val="a"/>
    <w:next w:val="a"/>
    <w:qFormat/>
    <w:pPr>
      <w:keepNext/>
      <w:keepLines/>
      <w:spacing w:before="100" w:after="90" w:line="576" w:lineRule="auto"/>
      <w:outlineLvl w:val="0"/>
    </w:pPr>
    <w:rPr>
      <w:b/>
      <w:kern w:val="44"/>
      <w:sz w:val="32"/>
    </w:rPr>
  </w:style>
  <w:style w:type="paragraph" w:styleId="2">
    <w:name w:val="heading 2"/>
    <w:basedOn w:val="a"/>
    <w:next w:val="a"/>
    <w:unhideWhenUsed/>
    <w:qFormat/>
    <w:pPr>
      <w:keepNext/>
      <w:keepLines/>
      <w:numPr>
        <w:numId w:val="1"/>
      </w:numPr>
      <w:spacing w:before="120" w:after="120" w:line="413" w:lineRule="auto"/>
      <w:outlineLvl w:val="1"/>
    </w:pPr>
    <w:rPr>
      <w:rFonts w:ascii="Arial" w:eastAsia="黑体" w:hAnsi="Arial"/>
      <w:b/>
      <w:sz w:val="30"/>
    </w:rPr>
  </w:style>
  <w:style w:type="paragraph" w:styleId="3">
    <w:name w:val="heading 3"/>
    <w:basedOn w:val="a"/>
    <w:next w:val="a"/>
    <w:unhideWhenUsed/>
    <w:qFormat/>
    <w:pPr>
      <w:keepNext/>
      <w:keepLines/>
      <w:numPr>
        <w:ilvl w:val="1"/>
        <w:numId w:val="2"/>
      </w:numPr>
      <w:spacing w:before="260" w:after="260" w:line="413" w:lineRule="auto"/>
      <w:outlineLvl w:val="2"/>
    </w:pPr>
    <w:rPr>
      <w:b/>
      <w:sz w:val="28"/>
    </w:rPr>
  </w:style>
  <w:style w:type="paragraph" w:styleId="4">
    <w:name w:val="heading 4"/>
    <w:basedOn w:val="a"/>
    <w:next w:val="a"/>
    <w:unhideWhenUsed/>
    <w:qFormat/>
    <w:pPr>
      <w:keepNext/>
      <w:keepLines/>
      <w:numPr>
        <w:ilvl w:val="2"/>
        <w:numId w:val="3"/>
      </w:numPr>
      <w:spacing w:before="280" w:after="290" w:line="372" w:lineRule="auto"/>
      <w:outlineLvl w:val="3"/>
    </w:pPr>
    <w:rPr>
      <w:rFonts w:ascii="Arial" w:eastAsia="黑体" w:hAnsi="Arial"/>
      <w:b/>
    </w:rPr>
  </w:style>
  <w:style w:type="paragraph" w:styleId="5">
    <w:name w:val="heading 5"/>
    <w:basedOn w:val="a"/>
    <w:next w:val="a"/>
    <w:unhideWhenUsed/>
    <w:qFormat/>
    <w:pPr>
      <w:keepNext/>
      <w:keepLines/>
      <w:spacing w:before="280" w:after="290" w:line="372" w:lineRule="auto"/>
      <w:outlineLvl w:val="4"/>
    </w:pPr>
    <w:rPr>
      <w:b/>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First Indent"/>
    <w:basedOn w:val="a4"/>
    <w:qFormat/>
    <w:pPr>
      <w:ind w:firstLineChars="200" w:firstLine="200"/>
      <w:jc w:val="left"/>
    </w:pPr>
    <w:rPr>
      <w:bCs/>
      <w:sz w:val="24"/>
    </w:rPr>
  </w:style>
  <w:style w:type="paragraph" w:styleId="a4">
    <w:name w:val="Body Text"/>
    <w:basedOn w:val="a"/>
    <w:next w:val="a"/>
    <w:qFormat/>
    <w:pPr>
      <w:adjustRightInd w:val="0"/>
      <w:spacing w:line="360" w:lineRule="auto"/>
      <w:textAlignment w:val="baseline"/>
    </w:pPr>
    <w:rPr>
      <w:rFonts w:ascii="楷体_GB2312" w:eastAsia="楷体_GB2312" w:hAnsi="Times New Roman"/>
      <w:sz w:val="28"/>
    </w:rPr>
  </w:style>
  <w:style w:type="paragraph" w:styleId="TOC3">
    <w:name w:val="toc 3"/>
    <w:basedOn w:val="a"/>
    <w:next w:val="a"/>
    <w:uiPriority w:val="39"/>
    <w:qFormat/>
    <w:pPr>
      <w:ind w:leftChars="400" w:left="840"/>
    </w:pPr>
  </w:style>
  <w:style w:type="paragraph" w:styleId="TOC1">
    <w:name w:val="toc 1"/>
    <w:basedOn w:val="a"/>
    <w:next w:val="a"/>
    <w:qFormat/>
  </w:style>
  <w:style w:type="paragraph" w:styleId="TOC2">
    <w:name w:val="toc 2"/>
    <w:basedOn w:val="a"/>
    <w:next w:val="a"/>
    <w:uiPriority w:val="39"/>
    <w:qFormat/>
    <w:pPr>
      <w:ind w:leftChars="200" w:left="420"/>
    </w:pPr>
  </w:style>
  <w:style w:type="paragraph" w:styleId="a5">
    <w:name w:val="Normal (Web)"/>
    <w:basedOn w:val="a"/>
    <w:qFormat/>
    <w:pPr>
      <w:spacing w:beforeAutospacing="1" w:afterAutospacing="1"/>
      <w:jc w:val="left"/>
    </w:pPr>
    <w:rPr>
      <w:rFonts w:cs="Times New Roman"/>
      <w:kern w:val="0"/>
    </w:rPr>
  </w:style>
  <w:style w:type="table" w:styleId="a6">
    <w:name w:val="Table Grid"/>
    <w:basedOn w:val="a2"/>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Strong"/>
    <w:basedOn w:val="a1"/>
    <w:qFormat/>
    <w:rPr>
      <w:b/>
    </w:rPr>
  </w:style>
  <w:style w:type="character" w:styleId="a8">
    <w:name w:val="Hyperlink"/>
    <w:basedOn w:val="a1"/>
    <w:uiPriority w:val="99"/>
    <w:qFormat/>
    <w:rPr>
      <w:color w:val="0000FF"/>
      <w:u w:val="single"/>
    </w:rPr>
  </w:style>
  <w:style w:type="paragraph" w:styleId="a9">
    <w:name w:val="List Paragraph"/>
    <w:basedOn w:val="a"/>
    <w:uiPriority w:val="99"/>
    <w:unhideWhenUsed/>
    <w:pPr>
      <w:ind w:firstLineChars="200" w:firstLine="420"/>
    </w:pPr>
  </w:style>
  <w:style w:type="paragraph" w:styleId="aa">
    <w:name w:val="header"/>
    <w:basedOn w:val="a"/>
    <w:link w:val="ab"/>
    <w:rsid w:val="00B63D5D"/>
    <w:pPr>
      <w:tabs>
        <w:tab w:val="center" w:pos="4153"/>
        <w:tab w:val="right" w:pos="8306"/>
      </w:tabs>
      <w:snapToGrid w:val="0"/>
      <w:jc w:val="center"/>
    </w:pPr>
    <w:rPr>
      <w:sz w:val="18"/>
      <w:szCs w:val="18"/>
    </w:rPr>
  </w:style>
  <w:style w:type="character" w:customStyle="1" w:styleId="ab">
    <w:name w:val="页眉 字符"/>
    <w:basedOn w:val="a1"/>
    <w:link w:val="aa"/>
    <w:rsid w:val="00B63D5D"/>
    <w:rPr>
      <w:rFonts w:asciiTheme="minorHAnsi" w:eastAsiaTheme="minorEastAsia" w:hAnsiTheme="minorHAnsi" w:cstheme="minorBidi"/>
      <w:kern w:val="2"/>
      <w:sz w:val="18"/>
      <w:szCs w:val="18"/>
    </w:rPr>
  </w:style>
  <w:style w:type="paragraph" w:styleId="ac">
    <w:name w:val="footer"/>
    <w:basedOn w:val="a"/>
    <w:link w:val="ad"/>
    <w:rsid w:val="00B63D5D"/>
    <w:pPr>
      <w:tabs>
        <w:tab w:val="center" w:pos="4153"/>
        <w:tab w:val="right" w:pos="8306"/>
      </w:tabs>
      <w:snapToGrid w:val="0"/>
      <w:jc w:val="left"/>
    </w:pPr>
    <w:rPr>
      <w:sz w:val="18"/>
      <w:szCs w:val="18"/>
    </w:rPr>
  </w:style>
  <w:style w:type="character" w:customStyle="1" w:styleId="ad">
    <w:name w:val="页脚 字符"/>
    <w:basedOn w:val="a1"/>
    <w:link w:val="ac"/>
    <w:rsid w:val="00B63D5D"/>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oleObject" Target="embeddings/oleObject7.bin"/><Relationship Id="rId42" Type="http://schemas.openxmlformats.org/officeDocument/2006/relationships/oleObject" Target="embeddings/oleObject12.bin"/><Relationship Id="rId47" Type="http://schemas.openxmlformats.org/officeDocument/2006/relationships/hyperlink" Target="https://www.zhihu.com/search?q=%E6%B8%A9%E5%BA%A6%E8%87%AA%E5%8A%A8%E6%8E%A7%E5%88%B6%E7%B3%BB%E7%BB%9F&amp;search_source=Entity&amp;hybrid_search_source=Entity&amp;hybrid_search_extra=%7b" TargetMode="External"/><Relationship Id="rId63" Type="http://schemas.openxmlformats.org/officeDocument/2006/relationships/hyperlink" Target="https://www.zhangqiaokeyan.com/journal-cn-6817/"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5.png"/><Relationship Id="rId11" Type="http://schemas.openxmlformats.org/officeDocument/2006/relationships/oleObject" Target="embeddings/oleObject2.bin"/><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1.emf"/><Relationship Id="rId40" Type="http://schemas.openxmlformats.org/officeDocument/2006/relationships/oleObject" Target="embeddings/oleObject11.bin"/><Relationship Id="rId45" Type="http://schemas.openxmlformats.org/officeDocument/2006/relationships/hyperlink" Target="https://zhuanlan.zhihu.com/p/41962512" TargetMode="External"/><Relationship Id="rId53" Type="http://schemas.openxmlformats.org/officeDocument/2006/relationships/hyperlink" Target="https://www.zhangqiaokeyan.com/search.html?doctypes=4_5_6_1-0_4-0_1_2_3_7_9&amp;sertext=%E9%AB%98%E7%BB%A7%E6%98%86&amp;option=202" TargetMode="External"/><Relationship Id="rId58" Type="http://schemas.openxmlformats.org/officeDocument/2006/relationships/hyperlink" Target="https://www.zhangqiaokeyan.com/search.html?doctypes=4_5_6_1-0_4-0_1_2_3_7_9&amp;sertext=%E5%8F%B2%E6%8C%AF%E5%BF%97&amp;option=202" TargetMode="External"/><Relationship Id="rId66" Type="http://schemas.openxmlformats.org/officeDocument/2006/relationships/hyperlink" Target="https://www.zhangqiaokeyan.com/search.html?doctypes=4_5_6_1-0_4-0_1_2_3_7_9&amp;sertext=%E6%B8%A9%E8%8D%A3&amp;option=202" TargetMode="External"/><Relationship Id="rId5" Type="http://schemas.openxmlformats.org/officeDocument/2006/relationships/webSettings" Target="webSettings.xml"/><Relationship Id="rId61" Type="http://schemas.openxmlformats.org/officeDocument/2006/relationships/hyperlink" Target="https://www.zhangqiaokeyan.com/search.html?doctypes=4_5_6_1-0_4-0_1_2_3_7_9&amp;sertext=%E5%AE%AB%E9%B9%A4&amp;option=202" TargetMode="External"/><Relationship Id="rId19" Type="http://schemas.openxmlformats.org/officeDocument/2006/relationships/oleObject" Target="embeddings/oleObject6.bin"/><Relationship Id="rId14" Type="http://schemas.openxmlformats.org/officeDocument/2006/relationships/image" Target="media/image4.em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emf"/><Relationship Id="rId43" Type="http://schemas.openxmlformats.org/officeDocument/2006/relationships/hyperlink" Target="https://www.zhihu.com/search?q=%E6%B8%A9%E5%AE%A4%E5%A4%A7%E6%A3%9A&amp;search_source=Entity&amp;hybrid_search_source=Entity&amp;hybrid_search_extra=%7b" TargetMode="External"/><Relationship Id="rId48" Type="http://schemas.openxmlformats.org/officeDocument/2006/relationships/hyperlink" Target="https://doi.org/10.12677/CSA.2020.108155" TargetMode="External"/><Relationship Id="rId56" Type="http://schemas.openxmlformats.org/officeDocument/2006/relationships/hyperlink" Target="https://www.zhangqiaokeyan.com/search.html?doctypes=4_5_6_1-0_4-0_1_2_3_7_9&amp;sertext=%E5%88%98%E5%A4%A7%E5%86%9B&amp;option=202" TargetMode="External"/><Relationship Id="rId64" Type="http://schemas.openxmlformats.org/officeDocument/2006/relationships/hyperlink" Target="https://www.zhangqiaokeyan.com/academic-journal-cn_internal-combustion-engine-parts_thesis/0201228561975.html" TargetMode="External"/><Relationship Id="rId69"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hyperlink" Target="https://www.zhangqiaokeyan.com/journal-cn-40181/" TargetMode="Externa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5.bin"/><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oleObject" Target="embeddings/oleObject10.bin"/><Relationship Id="rId46" Type="http://schemas.openxmlformats.org/officeDocument/2006/relationships/hyperlink" Target="https://www.cnblogs.com/wanglg/p/8036038.html" TargetMode="External"/><Relationship Id="rId59" Type="http://schemas.openxmlformats.org/officeDocument/2006/relationships/hyperlink" Target="https://www.zhangqiaokeyan.com/journal-cn-8916/" TargetMode="External"/><Relationship Id="rId67" Type="http://schemas.openxmlformats.org/officeDocument/2006/relationships/hyperlink" Target="https://www.zhangqiaokeyan.com/journal-cn-8397/" TargetMode="External"/><Relationship Id="rId20" Type="http://schemas.openxmlformats.org/officeDocument/2006/relationships/image" Target="media/image7.emf"/><Relationship Id="rId41" Type="http://schemas.openxmlformats.org/officeDocument/2006/relationships/image" Target="media/image23.emf"/><Relationship Id="rId54" Type="http://schemas.openxmlformats.org/officeDocument/2006/relationships/hyperlink" Target="https://www.zhangqiaokeyan.com/journal-cn-8720/" TargetMode="External"/><Relationship Id="rId62" Type="http://schemas.openxmlformats.org/officeDocument/2006/relationships/hyperlink" Target="https://www.zhangqiaokeyan.com/search.html?doctypes=4_5_6_1-0_4-0_1_2_3_7_9&amp;sertext=%E6%9D%8E%E4%BD%B3%E6%98%9F&amp;option=20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oleObject" Target="embeddings/oleObject9.bin"/><Relationship Id="rId49" Type="http://schemas.openxmlformats.org/officeDocument/2006/relationships/hyperlink" Target="https://www.zhangqiaokeyan.com/academic-journal-cn_automation-information_thesis/0201265361697.html" TargetMode="External"/><Relationship Id="rId57" Type="http://schemas.openxmlformats.org/officeDocument/2006/relationships/hyperlink" Target="https://www.zhangqiaokeyan.com/search.html?doctypes=4_5_6_1-0_4-0_1_2_3_7_9&amp;sertext=%E8%83%A1%E8%88%9C%E8%BF%AA&amp;option=202" TargetMode="External"/><Relationship Id="rId10" Type="http://schemas.openxmlformats.org/officeDocument/2006/relationships/image" Target="media/image2.emf"/><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hyperlink" Target="https://www.zhangqiaokeyan.com/academic-journal-cn_chinese-journal-electron-devices_thesis/0201272598309.html" TargetMode="External"/><Relationship Id="rId60" Type="http://schemas.openxmlformats.org/officeDocument/2006/relationships/hyperlink" Target="https://www.zhangqiaokeyan.com/academic-journal-cn_journal-agricultural-mechanization-research_thesis/0201282188860.html" TargetMode="External"/><Relationship Id="rId65" Type="http://schemas.openxmlformats.org/officeDocument/2006/relationships/hyperlink" Target="https://www.zhangqiaokeyan.com/search.html?doctypes=4_5_6_1-0_4-0_1_2_3_7_9&amp;sertext=%E7%8E%8B%E4%BF%8A%E4%BC%9F&amp;option=202"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emf"/><Relationship Id="rId39" Type="http://schemas.openxmlformats.org/officeDocument/2006/relationships/image" Target="media/image22.emf"/><Relationship Id="rId34" Type="http://schemas.openxmlformats.org/officeDocument/2006/relationships/oleObject" Target="embeddings/oleObject8.bin"/><Relationship Id="rId50" Type="http://schemas.openxmlformats.org/officeDocument/2006/relationships/hyperlink" Target="https://www.zhangqiaokeyan.com/search.html?doctypes=4_5_6_1-0_4-0_1_2_3_7_9&amp;sertext=%E5%BC%A0%E6%BA%90&amp;option=202" TargetMode="External"/><Relationship Id="rId55" Type="http://schemas.openxmlformats.org/officeDocument/2006/relationships/hyperlink" Target="https://www.zhangqiaokeyan.com/academic-journal-cn_computer-measurement-control_thesis/0201242100985.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23</Pages>
  <Words>2045</Words>
  <Characters>11658</Characters>
  <Application>Microsoft Office Word</Application>
  <DocSecurity>0</DocSecurity>
  <Lines>97</Lines>
  <Paragraphs>27</Paragraphs>
  <ScaleCrop>false</ScaleCrop>
  <Company/>
  <LinksUpToDate>false</LinksUpToDate>
  <CharactersWithSpaces>13676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唱 田</cp:lastModifiedBy>
  <cp:revision>2</cp:revision>
  <dcterms:created xsi:type="dcterms:W3CDTF">2023-11-22T19:39:00Z</dcterms:created>
  <dcterms:modified xsi:type="dcterms:W3CDTF">2023-11-22T19:39:00Z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2052-12.1.0.15066</vt:lpwstr>
  </property>
  <property fmtid="{D5CDD505-2E9C-101B-9397-08002B2CF9AE}" pid="3" name="ICV">
    <vt:lpwstr>6239A724511D4E42B7CE4CAE244AAA21_12</vt:lpwstr>
  </property>
</Properties>
</file>